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7F4E1">
      <w:pPr>
        <w:autoSpaceDE w:val="0"/>
        <w:spacing w:line="550" w:lineRule="exact"/>
        <w:rPr>
          <w:rFonts w:hint="eastAsia"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附件2</w:t>
      </w:r>
    </w:p>
    <w:p w14:paraId="36C898B3">
      <w:pPr>
        <w:autoSpaceDE w:val="0"/>
        <w:spacing w:line="550" w:lineRule="exact"/>
        <w:jc w:val="center"/>
        <w:rPr>
          <w:rFonts w:ascii="方正小标宋简体" w:hAnsi="Arial" w:eastAsia="方正小标宋简体" w:cs="Arial"/>
          <w:color w:val="000000"/>
          <w:kern w:val="0"/>
          <w:sz w:val="44"/>
          <w:szCs w:val="42"/>
        </w:rPr>
      </w:pPr>
    </w:p>
    <w:p w14:paraId="195EEA9A">
      <w:pPr>
        <w:autoSpaceDE w:val="0"/>
        <w:spacing w:line="550" w:lineRule="exact"/>
        <w:jc w:val="center"/>
        <w:rPr>
          <w:rFonts w:hint="eastAsia" w:ascii="黑体" w:hAnsi="黑体" w:eastAsia="黑体" w:cs="Arial"/>
          <w:color w:val="000000"/>
          <w:spacing w:val="-6"/>
          <w:kern w:val="0"/>
          <w:sz w:val="44"/>
          <w:szCs w:val="42"/>
        </w:rPr>
      </w:pPr>
      <w:r>
        <w:rPr>
          <w:rFonts w:hint="eastAsia" w:ascii="黑体" w:hAnsi="黑体" w:eastAsia="黑体" w:cs="Arial"/>
          <w:color w:val="000000"/>
          <w:spacing w:val="-6"/>
          <w:kern w:val="0"/>
          <w:sz w:val="44"/>
          <w:szCs w:val="42"/>
        </w:rPr>
        <w:t>拟入选2024年江西省高校“红色班级”名单</w:t>
      </w:r>
    </w:p>
    <w:p w14:paraId="05715543">
      <w:pPr>
        <w:autoSpaceDE w:val="0"/>
        <w:spacing w:line="550" w:lineRule="exact"/>
        <w:jc w:val="center"/>
        <w:rPr>
          <w:rFonts w:hint="eastAsia" w:ascii="黑体" w:hAnsi="黑体" w:eastAsia="黑体" w:cs="Arial"/>
          <w:color w:val="000000"/>
          <w:kern w:val="0"/>
          <w:sz w:val="44"/>
          <w:szCs w:val="42"/>
        </w:rPr>
      </w:pPr>
      <w:r>
        <w:rPr>
          <w:rFonts w:hint="eastAsia" w:ascii="黑体" w:hAnsi="黑体" w:eastAsia="黑体" w:cs="Arial"/>
          <w:color w:val="000000"/>
          <w:kern w:val="0"/>
          <w:sz w:val="44"/>
          <w:szCs w:val="42"/>
        </w:rPr>
        <w:t>（共10个）</w:t>
      </w:r>
    </w:p>
    <w:p w14:paraId="061BB716">
      <w:pPr>
        <w:pStyle w:val="2"/>
        <w:spacing w:before="0" w:line="550" w:lineRule="exact"/>
        <w:jc w:val="center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140"/>
        <w:gridCol w:w="2850"/>
        <w:gridCol w:w="1998"/>
      </w:tblGrid>
      <w:tr w14:paraId="631A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5" w:type="dxa"/>
            <w:noWrap w:val="0"/>
            <w:vAlign w:val="center"/>
          </w:tcPr>
          <w:p w14:paraId="428BACF9">
            <w:pPr>
              <w:widowControl/>
              <w:spacing w:line="4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40" w:type="dxa"/>
            <w:noWrap w:val="0"/>
            <w:vAlign w:val="center"/>
          </w:tcPr>
          <w:p w14:paraId="4FA170F3">
            <w:pPr>
              <w:widowControl/>
              <w:spacing w:line="4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高  校</w:t>
            </w:r>
          </w:p>
        </w:tc>
        <w:tc>
          <w:tcPr>
            <w:tcW w:w="2850" w:type="dxa"/>
            <w:noWrap w:val="0"/>
            <w:vAlign w:val="center"/>
          </w:tcPr>
          <w:p w14:paraId="28FD8D0B">
            <w:pPr>
              <w:widowControl/>
              <w:spacing w:line="4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申报班级</w:t>
            </w:r>
          </w:p>
        </w:tc>
        <w:tc>
          <w:tcPr>
            <w:tcW w:w="1998" w:type="dxa"/>
            <w:noWrap w:val="0"/>
            <w:vAlign w:val="center"/>
          </w:tcPr>
          <w:p w14:paraId="3F19EDED">
            <w:pPr>
              <w:widowControl/>
              <w:spacing w:line="48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学校类别</w:t>
            </w:r>
          </w:p>
        </w:tc>
      </w:tr>
      <w:tr w14:paraId="4FD2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5" w:type="dxa"/>
            <w:noWrap w:val="0"/>
            <w:vAlign w:val="center"/>
          </w:tcPr>
          <w:p w14:paraId="7ECAF1FD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40" w:type="dxa"/>
            <w:noWrap w:val="0"/>
            <w:vAlign w:val="center"/>
          </w:tcPr>
          <w:p w14:paraId="0BB2E372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江西师范大学</w:t>
            </w:r>
          </w:p>
        </w:tc>
        <w:tc>
          <w:tcPr>
            <w:tcW w:w="2850" w:type="dxa"/>
            <w:noWrap w:val="0"/>
            <w:vAlign w:val="center"/>
          </w:tcPr>
          <w:p w14:paraId="4B1516A2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红色青春班</w:t>
            </w:r>
          </w:p>
        </w:tc>
        <w:tc>
          <w:tcPr>
            <w:tcW w:w="1998" w:type="dxa"/>
            <w:noWrap w:val="0"/>
            <w:vAlign w:val="center"/>
          </w:tcPr>
          <w:p w14:paraId="40857299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本科高校</w:t>
            </w:r>
          </w:p>
        </w:tc>
      </w:tr>
      <w:tr w14:paraId="637C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5" w:type="dxa"/>
            <w:noWrap w:val="0"/>
            <w:vAlign w:val="center"/>
          </w:tcPr>
          <w:p w14:paraId="1631652A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40" w:type="dxa"/>
            <w:noWrap w:val="0"/>
            <w:vAlign w:val="center"/>
          </w:tcPr>
          <w:p w14:paraId="30997176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南昌大学</w:t>
            </w:r>
          </w:p>
        </w:tc>
        <w:tc>
          <w:tcPr>
            <w:tcW w:w="2850" w:type="dxa"/>
            <w:noWrap w:val="0"/>
            <w:vAlign w:val="center"/>
          </w:tcPr>
          <w:p w14:paraId="00C3103C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“焕奎红医”班</w:t>
            </w:r>
          </w:p>
        </w:tc>
        <w:tc>
          <w:tcPr>
            <w:tcW w:w="1998" w:type="dxa"/>
            <w:noWrap w:val="0"/>
            <w:vAlign w:val="center"/>
          </w:tcPr>
          <w:p w14:paraId="4AC02EF1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本科高校</w:t>
            </w:r>
          </w:p>
        </w:tc>
      </w:tr>
      <w:tr w14:paraId="36ED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5" w:type="dxa"/>
            <w:noWrap w:val="0"/>
            <w:vAlign w:val="center"/>
          </w:tcPr>
          <w:p w14:paraId="44382077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40" w:type="dxa"/>
            <w:noWrap w:val="0"/>
            <w:vAlign w:val="center"/>
          </w:tcPr>
          <w:p w14:paraId="4DF40ADC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江西中医药大学</w:t>
            </w:r>
          </w:p>
        </w:tc>
        <w:tc>
          <w:tcPr>
            <w:tcW w:w="2850" w:type="dxa"/>
            <w:noWrap w:val="0"/>
            <w:vAlign w:val="center"/>
          </w:tcPr>
          <w:p w14:paraId="5367D97C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赤焰芳华班</w:t>
            </w:r>
          </w:p>
        </w:tc>
        <w:tc>
          <w:tcPr>
            <w:tcW w:w="1998" w:type="dxa"/>
            <w:noWrap w:val="0"/>
            <w:vAlign w:val="center"/>
          </w:tcPr>
          <w:p w14:paraId="674B8075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本科高校</w:t>
            </w:r>
          </w:p>
        </w:tc>
      </w:tr>
      <w:tr w14:paraId="64AC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5" w:type="dxa"/>
            <w:noWrap w:val="0"/>
            <w:vAlign w:val="center"/>
          </w:tcPr>
          <w:p w14:paraId="0277A42F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40" w:type="dxa"/>
            <w:noWrap w:val="0"/>
            <w:vAlign w:val="center"/>
          </w:tcPr>
          <w:p w14:paraId="1350E62B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江西财经大学</w:t>
            </w:r>
          </w:p>
        </w:tc>
        <w:tc>
          <w:tcPr>
            <w:tcW w:w="2850" w:type="dxa"/>
            <w:noWrap w:val="0"/>
            <w:vAlign w:val="center"/>
          </w:tcPr>
          <w:p w14:paraId="35856D60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“红星”引航班</w:t>
            </w:r>
          </w:p>
        </w:tc>
        <w:tc>
          <w:tcPr>
            <w:tcW w:w="1998" w:type="dxa"/>
            <w:noWrap w:val="0"/>
            <w:vAlign w:val="center"/>
          </w:tcPr>
          <w:p w14:paraId="1414886E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本科高校</w:t>
            </w:r>
          </w:p>
        </w:tc>
      </w:tr>
      <w:tr w14:paraId="106DB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5" w:type="dxa"/>
            <w:noWrap w:val="0"/>
            <w:vAlign w:val="center"/>
          </w:tcPr>
          <w:p w14:paraId="31C08326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40" w:type="dxa"/>
            <w:noWrap w:val="0"/>
            <w:vAlign w:val="center"/>
          </w:tcPr>
          <w:p w14:paraId="3F7AC2AC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江西科技学院</w:t>
            </w:r>
          </w:p>
        </w:tc>
        <w:tc>
          <w:tcPr>
            <w:tcW w:w="2850" w:type="dxa"/>
            <w:noWrap w:val="0"/>
            <w:vAlign w:val="center"/>
          </w:tcPr>
          <w:p w14:paraId="296D055E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“星火红舞”班</w:t>
            </w:r>
          </w:p>
        </w:tc>
        <w:tc>
          <w:tcPr>
            <w:tcW w:w="1998" w:type="dxa"/>
            <w:noWrap w:val="0"/>
            <w:vAlign w:val="center"/>
          </w:tcPr>
          <w:p w14:paraId="2FE143D7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本科高校</w:t>
            </w:r>
          </w:p>
        </w:tc>
      </w:tr>
      <w:tr w14:paraId="456B2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5" w:type="dxa"/>
            <w:noWrap w:val="0"/>
            <w:vAlign w:val="center"/>
          </w:tcPr>
          <w:p w14:paraId="575D6A75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40" w:type="dxa"/>
            <w:noWrap w:val="0"/>
            <w:vAlign w:val="center"/>
          </w:tcPr>
          <w:p w14:paraId="21E96008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吉安职业技术学院</w:t>
            </w:r>
          </w:p>
        </w:tc>
        <w:tc>
          <w:tcPr>
            <w:tcW w:w="2850" w:type="dxa"/>
            <w:noWrap w:val="0"/>
            <w:vAlign w:val="center"/>
          </w:tcPr>
          <w:p w14:paraId="626D948F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红色旅游精英实验班</w:t>
            </w:r>
          </w:p>
        </w:tc>
        <w:tc>
          <w:tcPr>
            <w:tcW w:w="1998" w:type="dxa"/>
            <w:noWrap w:val="0"/>
            <w:vAlign w:val="center"/>
          </w:tcPr>
          <w:p w14:paraId="49B196B7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高职高专院校</w:t>
            </w:r>
          </w:p>
        </w:tc>
      </w:tr>
      <w:tr w14:paraId="5E41E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5" w:type="dxa"/>
            <w:noWrap w:val="0"/>
            <w:vAlign w:val="center"/>
          </w:tcPr>
          <w:p w14:paraId="7E23F84A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40" w:type="dxa"/>
            <w:noWrap w:val="0"/>
            <w:vAlign w:val="center"/>
          </w:tcPr>
          <w:p w14:paraId="321D2C46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江西职业技术大学</w:t>
            </w:r>
          </w:p>
        </w:tc>
        <w:tc>
          <w:tcPr>
            <w:tcW w:w="2850" w:type="dxa"/>
            <w:noWrap w:val="0"/>
            <w:vAlign w:val="center"/>
          </w:tcPr>
          <w:p w14:paraId="337E22A9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红色工匠班</w:t>
            </w:r>
          </w:p>
        </w:tc>
        <w:tc>
          <w:tcPr>
            <w:tcW w:w="1998" w:type="dxa"/>
            <w:noWrap w:val="0"/>
            <w:vAlign w:val="center"/>
          </w:tcPr>
          <w:p w14:paraId="2BFE261F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高职高专院校</w:t>
            </w:r>
          </w:p>
        </w:tc>
      </w:tr>
      <w:tr w14:paraId="2CA69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5" w:type="dxa"/>
            <w:noWrap w:val="0"/>
            <w:vAlign w:val="center"/>
          </w:tcPr>
          <w:p w14:paraId="57C84BA7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40" w:type="dxa"/>
            <w:noWrap w:val="0"/>
            <w:vAlign w:val="center"/>
          </w:tcPr>
          <w:p w14:paraId="49926A08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江西外语外贸职业学院</w:t>
            </w:r>
          </w:p>
        </w:tc>
        <w:tc>
          <w:tcPr>
            <w:tcW w:w="2850" w:type="dxa"/>
            <w:noWrap w:val="0"/>
            <w:vAlign w:val="center"/>
          </w:tcPr>
          <w:p w14:paraId="1EB089A7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“洪鹏”班</w:t>
            </w:r>
          </w:p>
        </w:tc>
        <w:tc>
          <w:tcPr>
            <w:tcW w:w="1998" w:type="dxa"/>
            <w:noWrap w:val="0"/>
            <w:vAlign w:val="center"/>
          </w:tcPr>
          <w:p w14:paraId="2E93BA74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高职高专院校</w:t>
            </w:r>
          </w:p>
        </w:tc>
      </w:tr>
      <w:tr w14:paraId="51EAC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5" w:type="dxa"/>
            <w:noWrap w:val="0"/>
            <w:vAlign w:val="center"/>
          </w:tcPr>
          <w:p w14:paraId="493628CE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40" w:type="dxa"/>
            <w:noWrap w:val="0"/>
            <w:vAlign w:val="center"/>
          </w:tcPr>
          <w:p w14:paraId="2ACE9902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江西制造职业技术学院</w:t>
            </w:r>
          </w:p>
        </w:tc>
        <w:tc>
          <w:tcPr>
            <w:tcW w:w="2850" w:type="dxa"/>
            <w:noWrap w:val="0"/>
            <w:vAlign w:val="center"/>
          </w:tcPr>
          <w:p w14:paraId="38EE88FC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“红胜羽”红色班</w:t>
            </w:r>
          </w:p>
        </w:tc>
        <w:tc>
          <w:tcPr>
            <w:tcW w:w="1998" w:type="dxa"/>
            <w:noWrap w:val="0"/>
            <w:vAlign w:val="center"/>
          </w:tcPr>
          <w:p w14:paraId="01E18A0A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高职高专院校</w:t>
            </w:r>
          </w:p>
        </w:tc>
      </w:tr>
      <w:tr w14:paraId="6011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15" w:type="dxa"/>
            <w:noWrap w:val="0"/>
            <w:vAlign w:val="center"/>
          </w:tcPr>
          <w:p w14:paraId="041132FA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40" w:type="dxa"/>
            <w:noWrap w:val="0"/>
            <w:vAlign w:val="center"/>
          </w:tcPr>
          <w:p w14:paraId="79250305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江西陶瓷工艺美术职业技术学院</w:t>
            </w:r>
          </w:p>
        </w:tc>
        <w:tc>
          <w:tcPr>
            <w:tcW w:w="2850" w:type="dxa"/>
            <w:noWrap w:val="0"/>
            <w:vAlign w:val="center"/>
          </w:tcPr>
          <w:p w14:paraId="0A98759B">
            <w:pPr>
              <w:pStyle w:val="3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红瓷班</w:t>
            </w:r>
          </w:p>
        </w:tc>
        <w:tc>
          <w:tcPr>
            <w:tcW w:w="1998" w:type="dxa"/>
            <w:noWrap w:val="0"/>
            <w:vAlign w:val="center"/>
          </w:tcPr>
          <w:p w14:paraId="5E64C7C7">
            <w:pPr>
              <w:spacing w:line="48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高职高专院校</w:t>
            </w:r>
          </w:p>
        </w:tc>
      </w:tr>
    </w:tbl>
    <w:p w14:paraId="108AA4D0">
      <w:pPr>
        <w:pStyle w:val="3"/>
        <w:jc w:val="both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</w:p>
    <w:p w14:paraId="6C96B267"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1191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5F2AB">
    <w:pPr>
      <w:pStyle w:val="4"/>
      <w:jc w:val="center"/>
      <w:rPr>
        <w:rFonts w:hint="eastAsia" w:ascii="宋体" w:hAnsi="宋体"/>
        <w:sz w:val="28"/>
      </w:rPr>
    </w:pPr>
    <w:r>
      <w:rPr>
        <w:rFonts w:hint="eastAsia" w:ascii="宋体" w:hAnsi="宋体"/>
        <w:sz w:val="28"/>
      </w:rPr>
      <w:t xml:space="preserve">— </w:t>
    </w: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1</w:t>
    </w:r>
    <w:r>
      <w:rPr>
        <w:rFonts w:ascii="宋体" w:hAnsi="宋体"/>
        <w:sz w:val="28"/>
      </w:rPr>
      <w:fldChar w:fldCharType="end"/>
    </w:r>
    <w:r>
      <w:rPr>
        <w:rFonts w:hint="eastAsia" w:ascii="宋体" w:hAnsi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</w:rPr>
  </w:style>
  <w:style w:type="paragraph" w:styleId="3">
    <w:name w:val="endnote text"/>
    <w:basedOn w:val="1"/>
    <w:qFormat/>
    <w:uiPriority w:val="99"/>
    <w:pPr>
      <w:snapToGrid w:val="0"/>
      <w:jc w:val="left"/>
    </w:pPr>
    <w:rPr>
      <w:rFonts w:cs="Times New Roman"/>
      <w:szCs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2024-12-23T04:04:39Z</dcterms:created>
  <dc:creator>DELL</dc:creator>
  <cp:lastModifiedBy>兮杜若</cp:lastModifiedBy>
  <dcterms:modified xsi:type="dcterms:W3CDTF">2024-12-23T04:04:52Z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0796C8FB6B824E308C86E07FC80D7F20_12</vt:lpwstr>
  </property>
</Properties>
</file>