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一、项目名称</w:t>
      </w:r>
    </w:p>
    <w:p w14:paraId="2F2185F8" w14:textId="77777777" w:rsidR="00227616" w:rsidRDefault="00000000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高性能含稀土变形镁合金组织调控关键技术与应用</w:t>
      </w:r>
    </w:p>
    <w:p w14:paraId="27F24270" w14:textId="77777777" w:rsidR="00227616" w:rsidRDefault="00227616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63D6F99B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二、提名单位（或专家）、奖种与等级</w:t>
      </w:r>
    </w:p>
    <w:p w14:paraId="458DB04A" w14:textId="77777777" w:rsidR="00227616" w:rsidRDefault="00000000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提名单位：江西省教育厅</w:t>
      </w:r>
    </w:p>
    <w:p w14:paraId="7D5434FC" w14:textId="1ED6676C" w:rsidR="00227616" w:rsidRDefault="00000000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奖种：</w:t>
      </w:r>
      <w:r w:rsidR="00D603BC">
        <w:rPr>
          <w:rFonts w:ascii="宋体" w:eastAsia="宋体" w:hAnsi="宋体" w:hint="eastAsia"/>
          <w:sz w:val="28"/>
          <w:szCs w:val="28"/>
        </w:rPr>
        <w:t>江西省</w:t>
      </w:r>
      <w:r>
        <w:rPr>
          <w:rFonts w:ascii="宋体" w:eastAsia="宋体" w:hAnsi="宋体" w:hint="eastAsia"/>
          <w:sz w:val="28"/>
          <w:szCs w:val="28"/>
        </w:rPr>
        <w:t>科学技术进步奖</w:t>
      </w:r>
    </w:p>
    <w:p w14:paraId="712759EE" w14:textId="651D051B" w:rsidR="00227616" w:rsidRDefault="00000000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等级：一等</w:t>
      </w:r>
      <w:r w:rsidR="00D603BC">
        <w:rPr>
          <w:rFonts w:ascii="宋体" w:eastAsia="宋体" w:hAnsi="宋体" w:hint="eastAsia"/>
          <w:sz w:val="28"/>
          <w:szCs w:val="28"/>
        </w:rPr>
        <w:t>奖</w:t>
      </w:r>
    </w:p>
    <w:p w14:paraId="2FEDDBB3" w14:textId="77777777" w:rsidR="00227616" w:rsidRDefault="00227616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645F34FE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三、提名意见</w:t>
      </w:r>
    </w:p>
    <w:p w14:paraId="60E459FA" w14:textId="44B74287" w:rsidR="00227616" w:rsidRDefault="00E442C1">
      <w:pPr>
        <w:spacing w:line="56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442C1">
        <w:rPr>
          <w:rFonts w:ascii="宋体" w:eastAsia="宋体" w:hAnsi="宋体" w:hint="eastAsia"/>
          <w:sz w:val="28"/>
          <w:szCs w:val="28"/>
        </w:rPr>
        <w:t>该项目由南昌大学联合龙南龙钇重稀土科技股份有限公司、山西银光华盛镁业股份有限公司及包头稀土研究院，历时十七年产学研攻关，建立了基于关键特征结构的高性能含稀土变形镁合金设计准则，开发了液态成形和组合变形加工技术，解决了镁合金成形极限小和织构强的行业瓶颈，改善了组织各向异性和力学性能拉压不对称性，获得了高性能含稀土镁合金变形材，在银光、昌宏等龙头企业实现了军机构件、导弹壳体、高铁型材、锻造轮毂、3C产品壳体等系列产品规模化应用。授权发明专利17项，参编标准5项，发表论文26篇。该成果被中国稀土学会评价为“国际先进、部分领先水平”；近三年新增产值达10.07亿元、利润超1.</w:t>
      </w:r>
      <w:r w:rsidR="00E97D76">
        <w:rPr>
          <w:rFonts w:ascii="宋体" w:eastAsia="宋体" w:hAnsi="宋体" w:hint="eastAsia"/>
          <w:sz w:val="28"/>
          <w:szCs w:val="28"/>
        </w:rPr>
        <w:t>72</w:t>
      </w:r>
      <w:r w:rsidRPr="00E442C1">
        <w:rPr>
          <w:rFonts w:ascii="宋体" w:eastAsia="宋体" w:hAnsi="宋体" w:hint="eastAsia"/>
          <w:sz w:val="28"/>
          <w:szCs w:val="28"/>
        </w:rPr>
        <w:t>亿元，经济与社会效益显著。</w:t>
      </w:r>
    </w:p>
    <w:p w14:paraId="73CE31F4" w14:textId="77777777" w:rsidR="00E442C1" w:rsidRPr="00E97D76" w:rsidRDefault="00E442C1">
      <w:pPr>
        <w:spacing w:line="560" w:lineRule="exact"/>
        <w:ind w:firstLineChars="200" w:firstLine="643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5975DCF5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四、项目简介</w:t>
      </w:r>
    </w:p>
    <w:p w14:paraId="03180957" w14:textId="77777777" w:rsidR="00E442C1" w:rsidRPr="00E97D76" w:rsidRDefault="00E442C1" w:rsidP="00E97D76">
      <w:pPr>
        <w:spacing w:line="4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97D76">
        <w:rPr>
          <w:rFonts w:ascii="宋体" w:eastAsia="宋体" w:hAnsi="宋体" w:hint="eastAsia"/>
          <w:sz w:val="28"/>
          <w:szCs w:val="28"/>
        </w:rPr>
        <w:t>本项目属于冶金工程技术领域。含稀土变形镁合金是航空航天、国防军工、交通运输以及消费电子等领域高端装备轻量化的首选材料之一。然而，含稀土镁合金液态成形存在熔体纯净化难、稀土收得率低与成分不均匀等冶金质量问题，塑性成形存在成形极限小、织构强、力学性能拉压不对称等成形技术问题，严重降低了含稀土镁合金变形</w:t>
      </w:r>
      <w:r w:rsidRPr="00E97D76">
        <w:rPr>
          <w:rFonts w:ascii="宋体" w:eastAsia="宋体" w:hAnsi="宋体" w:hint="eastAsia"/>
          <w:sz w:val="28"/>
          <w:szCs w:val="28"/>
        </w:rPr>
        <w:lastRenderedPageBreak/>
        <w:t>材的使役性能，制约了其规模化应用。本项目历经十七年产学研协同攻关，开展了含稀土变形镁合金成分设计理论研究，开发了液态成形和组合变形加工技术，完成了全链条组织结构调控，实现了高性能含稀土变形镁合金的产业化制备及应用，主要成果如下：</w:t>
      </w:r>
    </w:p>
    <w:p w14:paraId="4C2B1244" w14:textId="77777777" w:rsidR="00E442C1" w:rsidRPr="00E97D76" w:rsidRDefault="00E442C1" w:rsidP="00E97D76">
      <w:pPr>
        <w:spacing w:line="4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97D76">
        <w:rPr>
          <w:rFonts w:ascii="宋体" w:eastAsia="宋体" w:hAnsi="宋体" w:hint="eastAsia"/>
          <w:sz w:val="28"/>
          <w:szCs w:val="28"/>
        </w:rPr>
        <w:t>1、建立了基于关键特征结构的高性能含稀土变形镁合金设计准则。探明了镁合金关键特征结构的形成条件和演化规律，揭示了稀土元素对变形镁合金微观结构与性能的影响规律，构建了合金成分-微观结构-性能关联模型，开发了四类新型高性能含稀土变形镁合金（高塑性/高强度/高导热/高溶解速率）。</w:t>
      </w:r>
    </w:p>
    <w:p w14:paraId="2B68955F" w14:textId="77777777" w:rsidR="00E442C1" w:rsidRPr="00E97D76" w:rsidRDefault="00E442C1" w:rsidP="00E97D76">
      <w:pPr>
        <w:spacing w:line="4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97D76">
        <w:rPr>
          <w:rFonts w:ascii="宋体" w:eastAsia="宋体" w:hAnsi="宋体" w:hint="eastAsia"/>
          <w:sz w:val="28"/>
          <w:szCs w:val="28"/>
        </w:rPr>
        <w:t>2、研发了高性能含稀土变形镁合金液态成形技术。发明了含稀土镁中间合金高效冶金工艺及装备，获得了纯度≥3N5的含稀土镁中间合金，实现了熔体低成本、高纯化处理；开发了含稀土镁中间合金连续喂丝加入工艺和装备，实现了稀土成分精确及均匀化控制，获得了低成本、高纯净、成分均匀的含稀土镁合金熔体，制备了大规格高品质含稀土变形镁合金铸锭。</w:t>
      </w:r>
    </w:p>
    <w:p w14:paraId="66371FBF" w14:textId="77777777" w:rsidR="00E442C1" w:rsidRPr="00E97D76" w:rsidRDefault="00E442C1" w:rsidP="00E97D76">
      <w:pPr>
        <w:spacing w:line="40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97D76">
        <w:rPr>
          <w:rFonts w:ascii="宋体" w:eastAsia="宋体" w:hAnsi="宋体" w:hint="eastAsia"/>
          <w:sz w:val="28"/>
          <w:szCs w:val="28"/>
        </w:rPr>
        <w:t>3、开发了高性能含稀土镁合金组合变形加工技术。揭示了含稀土变形镁合金组织各向异性调控和协调变形机制，开发了多向锻造-交叉轧制、侧向预锻-大压下轧制和预挤压-一次锻造等组合变形加工技术，解决了含稀土镁合金成形极限小和织构强的行业瓶颈，改善了组织各向异性和力学性能拉压不对称性，获得了高性能含稀土镁合金变形材，实现了军机构件、导弹壳体、高铁型材、锻造轮毂、3C产品壳体等系列产品规模化应用。</w:t>
      </w:r>
    </w:p>
    <w:p w14:paraId="5395412F" w14:textId="65609D51" w:rsidR="00227616" w:rsidRDefault="00E442C1" w:rsidP="00E97D76">
      <w:pPr>
        <w:spacing w:line="400" w:lineRule="exact"/>
        <w:ind w:firstLineChars="200" w:firstLine="560"/>
        <w:rPr>
          <w:rFonts w:ascii="Times New Roman" w:eastAsia="宋体" w:hAnsi="Times New Roman" w:cs="宋体"/>
          <w:sz w:val="28"/>
          <w:szCs w:val="28"/>
          <w14:ligatures w14:val="standardContextual"/>
        </w:rPr>
      </w:pPr>
      <w:r w:rsidRPr="00E97D76">
        <w:rPr>
          <w:rFonts w:ascii="宋体" w:eastAsia="宋体" w:hAnsi="宋体" w:hint="eastAsia"/>
          <w:sz w:val="28"/>
          <w:szCs w:val="28"/>
        </w:rPr>
        <w:t>本项目授权发明专利17项，参编标准5项，发表论文26篇。该成果被中国稀土学会评价为“国际先进、部分领先水平”；近三年新增产值达10.07亿元、利润超1.</w:t>
      </w:r>
      <w:r w:rsidR="00E97D76" w:rsidRPr="00E97D76">
        <w:rPr>
          <w:rFonts w:ascii="宋体" w:eastAsia="宋体" w:hAnsi="宋体" w:hint="eastAsia"/>
          <w:sz w:val="28"/>
          <w:szCs w:val="28"/>
        </w:rPr>
        <w:t>72</w:t>
      </w:r>
      <w:r w:rsidRPr="00E97D76">
        <w:rPr>
          <w:rFonts w:ascii="宋体" w:eastAsia="宋体" w:hAnsi="宋体" w:hint="eastAsia"/>
          <w:sz w:val="28"/>
          <w:szCs w:val="28"/>
        </w:rPr>
        <w:t>亿元，经济与社会效益显著。</w:t>
      </w:r>
      <w:r>
        <w:rPr>
          <w:rFonts w:ascii="Times New Roman" w:eastAsia="宋体" w:hAnsi="Times New Roman" w:cs="宋体"/>
          <w:sz w:val="28"/>
          <w:szCs w:val="28"/>
          <w14:ligatures w14:val="standardContextual"/>
        </w:rPr>
        <w:br w:type="page"/>
      </w:r>
    </w:p>
    <w:p w14:paraId="4F7D8AF5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五、</w:t>
      </w:r>
      <w:r>
        <w:rPr>
          <w:rFonts w:ascii="仿宋_GB2312" w:eastAsia="仿宋_GB2312" w:hAnsi="宋体"/>
          <w:b/>
          <w:bCs/>
          <w:sz w:val="32"/>
          <w:szCs w:val="32"/>
        </w:rPr>
        <w:t>代表性科技成果</w:t>
      </w:r>
    </w:p>
    <w:p w14:paraId="6D19D4F0" w14:textId="77777777" w:rsidR="00227616" w:rsidRDefault="00000000">
      <w:pPr>
        <w:spacing w:line="400" w:lineRule="exact"/>
        <w:jc w:val="center"/>
        <w:outlineLvl w:val="0"/>
        <w:rPr>
          <w:rFonts w:ascii="Times New Roman" w:eastAsia="黑体" w:hAnsi="Times New Roman" w:cs="Times New Roman"/>
          <w:bCs/>
          <w:sz w:val="28"/>
          <w:szCs w:val="28"/>
        </w:rPr>
      </w:pPr>
      <w:bookmarkStart w:id="0" w:name="_Hlk184033895"/>
      <w:bookmarkStart w:id="1" w:name="_Hlk184136254"/>
      <w:r>
        <w:rPr>
          <w:rFonts w:ascii="Times New Roman" w:eastAsia="黑体" w:hAnsi="Times New Roman" w:cs="Times New Roman"/>
          <w:bCs/>
          <w:sz w:val="28"/>
          <w:szCs w:val="28"/>
        </w:rPr>
        <w:t>主要知识产权和标准规范等目录（限</w:t>
      </w:r>
      <w:r>
        <w:rPr>
          <w:rFonts w:ascii="Times New Roman" w:eastAsia="黑体" w:hAnsi="Times New Roman" w:cs="Times New Roman"/>
          <w:bCs/>
          <w:sz w:val="28"/>
          <w:szCs w:val="28"/>
        </w:rPr>
        <w:t>10</w:t>
      </w:r>
      <w:r>
        <w:rPr>
          <w:rFonts w:ascii="Times New Roman" w:eastAsia="黑体" w:hAnsi="Times New Roman" w:cs="Times New Roman"/>
          <w:bCs/>
          <w:sz w:val="28"/>
          <w:szCs w:val="28"/>
        </w:rPr>
        <w:t>件）</w:t>
      </w:r>
    </w:p>
    <w:tbl>
      <w:tblPr>
        <w:tblW w:w="90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709"/>
        <w:gridCol w:w="992"/>
        <w:gridCol w:w="709"/>
        <w:gridCol w:w="992"/>
        <w:gridCol w:w="709"/>
        <w:gridCol w:w="1134"/>
        <w:gridCol w:w="851"/>
        <w:gridCol w:w="992"/>
        <w:gridCol w:w="709"/>
        <w:gridCol w:w="732"/>
      </w:tblGrid>
      <w:tr w:rsidR="00227616" w14:paraId="52AA1BB9" w14:textId="77777777">
        <w:trPr>
          <w:trHeight w:val="929"/>
          <w:jc w:val="center"/>
        </w:trPr>
        <w:tc>
          <w:tcPr>
            <w:tcW w:w="557" w:type="dxa"/>
            <w:vAlign w:val="center"/>
          </w:tcPr>
          <w:p w14:paraId="130AE49D" w14:textId="77777777" w:rsidR="00227616" w:rsidRDefault="00000000">
            <w:pPr>
              <w:adjustRightInd w:val="0"/>
              <w:snapToGrid w:val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09" w:type="dxa"/>
            <w:vAlign w:val="center"/>
          </w:tcPr>
          <w:p w14:paraId="23F12464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992" w:type="dxa"/>
            <w:vAlign w:val="center"/>
          </w:tcPr>
          <w:p w14:paraId="750DE37F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709" w:type="dxa"/>
            <w:vAlign w:val="center"/>
          </w:tcPr>
          <w:p w14:paraId="30DD70CE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国家</w:t>
            </w:r>
          </w:p>
          <w:p w14:paraId="3A3D5771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（地区）</w:t>
            </w:r>
          </w:p>
        </w:tc>
        <w:tc>
          <w:tcPr>
            <w:tcW w:w="992" w:type="dxa"/>
            <w:vAlign w:val="center"/>
          </w:tcPr>
          <w:p w14:paraId="5E506443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709" w:type="dxa"/>
            <w:vAlign w:val="center"/>
          </w:tcPr>
          <w:p w14:paraId="4D2352DA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134" w:type="dxa"/>
            <w:vAlign w:val="center"/>
          </w:tcPr>
          <w:p w14:paraId="5F2E6057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851" w:type="dxa"/>
            <w:vAlign w:val="center"/>
          </w:tcPr>
          <w:p w14:paraId="1132E012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992" w:type="dxa"/>
            <w:vAlign w:val="center"/>
          </w:tcPr>
          <w:p w14:paraId="67CACCAE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709" w:type="dxa"/>
            <w:vAlign w:val="center"/>
          </w:tcPr>
          <w:p w14:paraId="6A1B2D9D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是否计入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第一完成人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权属</w:t>
            </w:r>
          </w:p>
        </w:tc>
        <w:tc>
          <w:tcPr>
            <w:tcW w:w="732" w:type="dxa"/>
            <w:vAlign w:val="center"/>
          </w:tcPr>
          <w:p w14:paraId="2FB1CA49" w14:textId="77777777" w:rsidR="0022761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是否计入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第一完成单位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权属</w:t>
            </w:r>
          </w:p>
        </w:tc>
      </w:tr>
      <w:tr w:rsidR="00227616" w14:paraId="08D1B980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62F673C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23C5796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92" w:type="dxa"/>
            <w:vAlign w:val="center"/>
          </w:tcPr>
          <w:p w14:paraId="69CE6C6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Microstructural evolution of AZ3l Mg alloy with surface mechanical attrition treatment: Grain and texture gradient</w:t>
            </w:r>
          </w:p>
        </w:tc>
        <w:tc>
          <w:tcPr>
            <w:tcW w:w="709" w:type="dxa"/>
            <w:vAlign w:val="center"/>
          </w:tcPr>
          <w:p w14:paraId="2F20C5E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175490F3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dxa"/>
            <w:vAlign w:val="center"/>
          </w:tcPr>
          <w:p w14:paraId="22497AF1" w14:textId="77777777" w:rsidR="0022761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2020.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7</w:t>
            </w:r>
          </w:p>
          <w:p w14:paraId="77FE4005" w14:textId="77777777" w:rsidR="00227616" w:rsidRDefault="00227616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EB032A" w14:textId="77777777" w:rsidR="0022761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Journal of Alloys and Compounds,823 (2020)153691</w:t>
            </w:r>
          </w:p>
        </w:tc>
        <w:tc>
          <w:tcPr>
            <w:tcW w:w="851" w:type="dxa"/>
            <w:vAlign w:val="center"/>
          </w:tcPr>
          <w:p w14:paraId="25E54C22" w14:textId="77777777" w:rsidR="0022761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68A68127" w14:textId="77777777" w:rsidR="0022761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Duan Meng, 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Luo Lan; Liu Yong*</w:t>
            </w:r>
          </w:p>
          <w:p w14:paraId="56B595F9" w14:textId="77777777" w:rsidR="00227616" w:rsidRDefault="00227616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47656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2" w:type="dxa"/>
            <w:vAlign w:val="center"/>
          </w:tcPr>
          <w:p w14:paraId="4108C74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13636A16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70C61AA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7AF92027" w14:textId="12C478F3" w:rsidR="00227616" w:rsidRDefault="00A03482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A03482"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论文</w:t>
            </w:r>
          </w:p>
        </w:tc>
        <w:tc>
          <w:tcPr>
            <w:tcW w:w="992" w:type="dxa"/>
            <w:vAlign w:val="center"/>
          </w:tcPr>
          <w:p w14:paraId="12668BE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6"/>
                <w:szCs w:val="16"/>
              </w:rPr>
              <w:t xml:space="preserve">Microstructures and mechanical properties of Mg-15Gd-1Zn-0.4Zr alloys </w:t>
            </w:r>
          </w:p>
          <w:p w14:paraId="42536DE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6"/>
                <w:szCs w:val="16"/>
              </w:rPr>
              <w:t>treated by ultrasonic surface rolling process</w:t>
            </w:r>
          </w:p>
        </w:tc>
        <w:tc>
          <w:tcPr>
            <w:tcW w:w="709" w:type="dxa"/>
            <w:vAlign w:val="center"/>
          </w:tcPr>
          <w:p w14:paraId="15AB385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649E29A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9" w:type="dxa"/>
            <w:vAlign w:val="center"/>
          </w:tcPr>
          <w:p w14:paraId="22B05AF6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2021.08.11</w:t>
            </w:r>
          </w:p>
        </w:tc>
        <w:tc>
          <w:tcPr>
            <w:tcW w:w="1134" w:type="dxa"/>
            <w:vAlign w:val="center"/>
          </w:tcPr>
          <w:p w14:paraId="629E55CC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Materials Science &amp; Engineering A 828 (2021) 141881</w:t>
            </w:r>
          </w:p>
        </w:tc>
        <w:tc>
          <w:tcPr>
            <w:tcW w:w="851" w:type="dxa"/>
            <w:vAlign w:val="center"/>
          </w:tcPr>
          <w:p w14:paraId="6F4E696B" w14:textId="77777777" w:rsidR="00227616" w:rsidRDefault="00000000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南昌大学，上海交通大学</w:t>
            </w:r>
          </w:p>
        </w:tc>
        <w:tc>
          <w:tcPr>
            <w:tcW w:w="992" w:type="dxa"/>
            <w:vAlign w:val="center"/>
          </w:tcPr>
          <w:p w14:paraId="592A3106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5"/>
                <w:szCs w:val="15"/>
              </w:rPr>
              <w:t>Minghang Zhou , Yuhao Xu, Yi Liu , Meng Duan , Ziyang Xia , Liangshun Huang</w:t>
            </w:r>
            <w:r>
              <w:rPr>
                <w:rFonts w:ascii="Times New Roman" w:eastAsia="宋体" w:hAnsi="Times New Roman" w:cs="Times New Roman" w:hint="eastAsia"/>
                <w:color w:val="000000"/>
                <w:sz w:val="15"/>
                <w:szCs w:val="15"/>
              </w:rPr>
              <w:t>，</w:t>
            </w:r>
            <w:r>
              <w:rPr>
                <w:rFonts w:ascii="Times New Roman" w:eastAsia="宋体" w:hAnsi="Times New Roman" w:cs="Times New Roman" w:hint="eastAsia"/>
                <w:color w:val="000000"/>
                <w:sz w:val="15"/>
                <w:szCs w:val="15"/>
              </w:rPr>
              <w:t xml:space="preserve">Rongzheng Zhu , Han Ye </w:t>
            </w:r>
          </w:p>
          <w:p w14:paraId="2E2F26C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5"/>
                <w:szCs w:val="15"/>
              </w:rPr>
              <w:t>, Liming Peng, Yujuan Wu*</w:t>
            </w:r>
            <w:r>
              <w:rPr>
                <w:rFonts w:ascii="Times New Roman" w:eastAsia="宋体" w:hAnsi="Times New Roman" w:cs="Times New Roman" w:hint="eastAsia"/>
                <w:color w:val="000000"/>
                <w:sz w:val="15"/>
                <w:szCs w:val="15"/>
              </w:rPr>
              <w:t>，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5"/>
                <w:szCs w:val="15"/>
              </w:rPr>
              <w:t>Yong Liu*</w:t>
            </w:r>
          </w:p>
        </w:tc>
        <w:tc>
          <w:tcPr>
            <w:tcW w:w="709" w:type="dxa"/>
            <w:vAlign w:val="center"/>
          </w:tcPr>
          <w:p w14:paraId="61F08D4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2" w:type="dxa"/>
            <w:vAlign w:val="center"/>
          </w:tcPr>
          <w:p w14:paraId="64686123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361F0652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67E996D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074BE569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05ACAEE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一种用包覆氧化镁碳纳米管增强镁基复合材料的方法</w:t>
            </w:r>
          </w:p>
        </w:tc>
        <w:tc>
          <w:tcPr>
            <w:tcW w:w="709" w:type="dxa"/>
            <w:vAlign w:val="center"/>
          </w:tcPr>
          <w:p w14:paraId="4CBFCCB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751E0DD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 2015 1 0026376.4</w:t>
            </w:r>
          </w:p>
        </w:tc>
        <w:tc>
          <w:tcPr>
            <w:tcW w:w="709" w:type="dxa"/>
            <w:vAlign w:val="center"/>
          </w:tcPr>
          <w:p w14:paraId="1D056D7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2017.1.18</w:t>
            </w:r>
          </w:p>
        </w:tc>
        <w:tc>
          <w:tcPr>
            <w:tcW w:w="1134" w:type="dxa"/>
            <w:vAlign w:val="center"/>
          </w:tcPr>
          <w:p w14:paraId="7444190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2354990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7382373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658CAF5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刘勇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曾效舒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袁秋红</w:t>
            </w:r>
          </w:p>
        </w:tc>
        <w:tc>
          <w:tcPr>
            <w:tcW w:w="709" w:type="dxa"/>
            <w:vAlign w:val="center"/>
          </w:tcPr>
          <w:p w14:paraId="612E7FC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732" w:type="dxa"/>
            <w:vAlign w:val="center"/>
          </w:tcPr>
          <w:p w14:paraId="4FE8EED3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7D65157D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5F42405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14:paraId="0BAA5D0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21BFF48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一种稀土镁中间合金多级连续除杂方法</w:t>
            </w:r>
          </w:p>
        </w:tc>
        <w:tc>
          <w:tcPr>
            <w:tcW w:w="709" w:type="dxa"/>
            <w:vAlign w:val="center"/>
          </w:tcPr>
          <w:p w14:paraId="5C153CE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35CE63E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 2021 1 0883651.X</w:t>
            </w:r>
          </w:p>
        </w:tc>
        <w:tc>
          <w:tcPr>
            <w:tcW w:w="709" w:type="dxa"/>
            <w:vAlign w:val="center"/>
          </w:tcPr>
          <w:p w14:paraId="49DB63A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2022.6.21</w:t>
            </w:r>
          </w:p>
        </w:tc>
        <w:tc>
          <w:tcPr>
            <w:tcW w:w="1134" w:type="dxa"/>
            <w:vAlign w:val="center"/>
          </w:tcPr>
          <w:p w14:paraId="008B6D4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5249136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7FEC855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2FC5976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罗岚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徐宇豪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刘勇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赵嘉成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张庆昊</w:t>
            </w:r>
          </w:p>
        </w:tc>
        <w:tc>
          <w:tcPr>
            <w:tcW w:w="709" w:type="dxa"/>
            <w:vAlign w:val="center"/>
          </w:tcPr>
          <w:p w14:paraId="4A4D520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134FF48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2C2A216E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29F667E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6CFDD15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6054626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一种高通量制备镁合金块体样品的方法</w:t>
            </w:r>
          </w:p>
        </w:tc>
        <w:tc>
          <w:tcPr>
            <w:tcW w:w="709" w:type="dxa"/>
            <w:vAlign w:val="center"/>
          </w:tcPr>
          <w:p w14:paraId="204ED53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0B567EB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ZL201611028212.6</w:t>
            </w:r>
          </w:p>
        </w:tc>
        <w:tc>
          <w:tcPr>
            <w:tcW w:w="709" w:type="dxa"/>
            <w:vAlign w:val="center"/>
          </w:tcPr>
          <w:p w14:paraId="1048F7B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2018.08.24</w:t>
            </w:r>
          </w:p>
        </w:tc>
        <w:tc>
          <w:tcPr>
            <w:tcW w:w="1134" w:type="dxa"/>
            <w:vAlign w:val="center"/>
          </w:tcPr>
          <w:p w14:paraId="5A55211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3045475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0EE467B9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6B6BE64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罗岚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刘勇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王雨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郭锐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丁岩</w:t>
            </w:r>
          </w:p>
        </w:tc>
        <w:tc>
          <w:tcPr>
            <w:tcW w:w="709" w:type="dxa"/>
            <w:vAlign w:val="center"/>
          </w:tcPr>
          <w:p w14:paraId="256EAD0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21F0C10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7C913510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67514469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33BA6CF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11F37DD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一种基于粉末喷射熔炼的镁合金块材高通量制备方法</w:t>
            </w:r>
          </w:p>
        </w:tc>
        <w:tc>
          <w:tcPr>
            <w:tcW w:w="709" w:type="dxa"/>
            <w:vAlign w:val="center"/>
          </w:tcPr>
          <w:p w14:paraId="452EDAAC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3187DC3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ZL201811189248.1</w:t>
            </w:r>
          </w:p>
        </w:tc>
        <w:tc>
          <w:tcPr>
            <w:tcW w:w="709" w:type="dxa"/>
            <w:vAlign w:val="center"/>
          </w:tcPr>
          <w:p w14:paraId="4417FAC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2020.7.14</w:t>
            </w:r>
          </w:p>
        </w:tc>
        <w:tc>
          <w:tcPr>
            <w:tcW w:w="1134" w:type="dxa"/>
            <w:vAlign w:val="center"/>
          </w:tcPr>
          <w:p w14:paraId="66FB909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3888890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5BE789FC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5CA5762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罗岚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康智华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刘勇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郭锐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徐福民</w:t>
            </w:r>
          </w:p>
        </w:tc>
        <w:tc>
          <w:tcPr>
            <w:tcW w:w="709" w:type="dxa"/>
            <w:vAlign w:val="center"/>
          </w:tcPr>
          <w:p w14:paraId="52B31F7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3CCC16B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是</w:t>
            </w:r>
          </w:p>
        </w:tc>
      </w:tr>
      <w:tr w:rsidR="00227616" w14:paraId="73F46616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69AD8FE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14:paraId="4277BE0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06C21C9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一种提高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Mg-Al-Si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系镁合金力学性能的工艺方法</w:t>
            </w:r>
          </w:p>
        </w:tc>
        <w:tc>
          <w:tcPr>
            <w:tcW w:w="709" w:type="dxa"/>
            <w:vAlign w:val="center"/>
          </w:tcPr>
          <w:p w14:paraId="5FCE8A1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1195778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ZL202110021546.5</w:t>
            </w:r>
          </w:p>
        </w:tc>
        <w:tc>
          <w:tcPr>
            <w:tcW w:w="709" w:type="dxa"/>
            <w:vAlign w:val="center"/>
          </w:tcPr>
          <w:p w14:paraId="2E16DBE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2022-3-18</w:t>
            </w:r>
          </w:p>
        </w:tc>
        <w:tc>
          <w:tcPr>
            <w:tcW w:w="1134" w:type="dxa"/>
            <w:vAlign w:val="center"/>
          </w:tcPr>
          <w:p w14:paraId="3DFEAAF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5004603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6DF1D09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南昌大学</w:t>
            </w:r>
          </w:p>
        </w:tc>
        <w:tc>
          <w:tcPr>
            <w:tcW w:w="992" w:type="dxa"/>
            <w:vAlign w:val="center"/>
          </w:tcPr>
          <w:p w14:paraId="70DB6121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金华兰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白娜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刘子谦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赖勇来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郭洪民</w:t>
            </w:r>
          </w:p>
        </w:tc>
        <w:tc>
          <w:tcPr>
            <w:tcW w:w="709" w:type="dxa"/>
            <w:vAlign w:val="center"/>
          </w:tcPr>
          <w:p w14:paraId="2B2A250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0ADA4E2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是</w:t>
            </w:r>
          </w:p>
        </w:tc>
      </w:tr>
      <w:tr w:rsidR="00227616" w14:paraId="72676055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01FD3DE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14:paraId="6B3B72C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62AFCD5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一种连续悬浮电解产生稀土中间合金的办法及其应用</w:t>
            </w:r>
          </w:p>
        </w:tc>
        <w:tc>
          <w:tcPr>
            <w:tcW w:w="709" w:type="dxa"/>
            <w:vAlign w:val="center"/>
          </w:tcPr>
          <w:p w14:paraId="0D6522E7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7BF8B66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 2019 1 1158186.2</w:t>
            </w:r>
          </w:p>
        </w:tc>
        <w:tc>
          <w:tcPr>
            <w:tcW w:w="709" w:type="dxa"/>
            <w:vAlign w:val="center"/>
          </w:tcPr>
          <w:p w14:paraId="0F7AA05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2021.8.3</w:t>
            </w:r>
          </w:p>
        </w:tc>
        <w:tc>
          <w:tcPr>
            <w:tcW w:w="1134" w:type="dxa"/>
            <w:vAlign w:val="center"/>
          </w:tcPr>
          <w:p w14:paraId="6E667E2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4594990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6D036A3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龙南龙钇重稀土科技股份有限公司</w:t>
            </w:r>
          </w:p>
        </w:tc>
        <w:tc>
          <w:tcPr>
            <w:tcW w:w="992" w:type="dxa"/>
            <w:vAlign w:val="center"/>
          </w:tcPr>
          <w:p w14:paraId="370FF44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廖志金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张财淦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许乐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杨清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朱福生</w:t>
            </w:r>
          </w:p>
        </w:tc>
        <w:tc>
          <w:tcPr>
            <w:tcW w:w="709" w:type="dxa"/>
            <w:vAlign w:val="center"/>
          </w:tcPr>
          <w:p w14:paraId="7A1B890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0D64E30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</w:tr>
      <w:tr w:rsidR="00227616" w14:paraId="4CDFAD38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02E78B54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14:paraId="07D8BF1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992" w:type="dxa"/>
            <w:vAlign w:val="center"/>
          </w:tcPr>
          <w:p w14:paraId="21281B0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单电机驱动双流包芯线加入装置</w:t>
            </w:r>
          </w:p>
        </w:tc>
        <w:tc>
          <w:tcPr>
            <w:tcW w:w="709" w:type="dxa"/>
            <w:vAlign w:val="center"/>
          </w:tcPr>
          <w:p w14:paraId="1AA15FB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3BE25A1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ZL201610020878.0</w:t>
            </w:r>
          </w:p>
        </w:tc>
        <w:tc>
          <w:tcPr>
            <w:tcW w:w="709" w:type="dxa"/>
            <w:vAlign w:val="center"/>
          </w:tcPr>
          <w:p w14:paraId="75A81689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2018.01.30</w:t>
            </w:r>
          </w:p>
        </w:tc>
        <w:tc>
          <w:tcPr>
            <w:tcW w:w="1134" w:type="dxa"/>
            <w:vAlign w:val="center"/>
          </w:tcPr>
          <w:p w14:paraId="4C75820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2796721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53091A22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龙南龙钇重稀土科技股份有限公司</w:t>
            </w:r>
          </w:p>
        </w:tc>
        <w:tc>
          <w:tcPr>
            <w:tcW w:w="992" w:type="dxa"/>
            <w:vAlign w:val="center"/>
          </w:tcPr>
          <w:p w14:paraId="1F3C65EB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廖志金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朱福生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18"/>
                <w:szCs w:val="18"/>
              </w:rPr>
              <w:t>杨清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钟伟昌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刘燕平</w:t>
            </w:r>
          </w:p>
        </w:tc>
        <w:tc>
          <w:tcPr>
            <w:tcW w:w="709" w:type="dxa"/>
            <w:vAlign w:val="center"/>
          </w:tcPr>
          <w:p w14:paraId="6B1E9A7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1019E7D6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否</w:t>
            </w:r>
          </w:p>
        </w:tc>
      </w:tr>
      <w:tr w:rsidR="00227616" w14:paraId="51B61CFF" w14:textId="77777777">
        <w:trPr>
          <w:trHeight w:val="690"/>
          <w:jc w:val="center"/>
        </w:trPr>
        <w:tc>
          <w:tcPr>
            <w:tcW w:w="557" w:type="dxa"/>
            <w:vAlign w:val="center"/>
          </w:tcPr>
          <w:p w14:paraId="3C052B30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14:paraId="2D56B53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实用新型专利</w:t>
            </w:r>
          </w:p>
        </w:tc>
        <w:tc>
          <w:tcPr>
            <w:tcW w:w="992" w:type="dxa"/>
            <w:vAlign w:val="center"/>
          </w:tcPr>
          <w:p w14:paraId="7272E495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一种旋转电解装置</w:t>
            </w:r>
          </w:p>
        </w:tc>
        <w:tc>
          <w:tcPr>
            <w:tcW w:w="709" w:type="dxa"/>
            <w:vAlign w:val="center"/>
          </w:tcPr>
          <w:p w14:paraId="3CB80DA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中国</w:t>
            </w:r>
          </w:p>
        </w:tc>
        <w:tc>
          <w:tcPr>
            <w:tcW w:w="992" w:type="dxa"/>
            <w:vAlign w:val="center"/>
          </w:tcPr>
          <w:p w14:paraId="7BF0C4AA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ZL2020 2 1244735.6</w:t>
            </w:r>
          </w:p>
        </w:tc>
        <w:tc>
          <w:tcPr>
            <w:tcW w:w="709" w:type="dxa"/>
            <w:vAlign w:val="center"/>
          </w:tcPr>
          <w:p w14:paraId="5EB59768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2021.2.23</w:t>
            </w:r>
          </w:p>
        </w:tc>
        <w:tc>
          <w:tcPr>
            <w:tcW w:w="1134" w:type="dxa"/>
            <w:vAlign w:val="center"/>
          </w:tcPr>
          <w:p w14:paraId="777E4F1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12570820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号</w:t>
            </w:r>
          </w:p>
        </w:tc>
        <w:tc>
          <w:tcPr>
            <w:tcW w:w="851" w:type="dxa"/>
            <w:vAlign w:val="center"/>
          </w:tcPr>
          <w:p w14:paraId="43ADFFA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龙南龙钇重稀土科技股份有限公司</w:t>
            </w:r>
          </w:p>
        </w:tc>
        <w:tc>
          <w:tcPr>
            <w:tcW w:w="992" w:type="dxa"/>
            <w:vAlign w:val="center"/>
          </w:tcPr>
          <w:p w14:paraId="0536584F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张财淦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蔡志芳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廖志金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杨清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欧汝平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钟伟昌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余子梁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;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朱福生</w:t>
            </w:r>
          </w:p>
        </w:tc>
        <w:tc>
          <w:tcPr>
            <w:tcW w:w="709" w:type="dxa"/>
            <w:vAlign w:val="center"/>
          </w:tcPr>
          <w:p w14:paraId="10E6749E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否</w:t>
            </w:r>
          </w:p>
        </w:tc>
        <w:tc>
          <w:tcPr>
            <w:tcW w:w="732" w:type="dxa"/>
            <w:vAlign w:val="center"/>
          </w:tcPr>
          <w:p w14:paraId="7414816D" w14:textId="77777777" w:rsidR="00227616" w:rsidRDefault="00000000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否</w:t>
            </w:r>
          </w:p>
        </w:tc>
      </w:tr>
      <w:bookmarkEnd w:id="0"/>
    </w:tbl>
    <w:p w14:paraId="0BA50234" w14:textId="77777777" w:rsidR="00227616" w:rsidRDefault="00227616">
      <w:pPr>
        <w:spacing w:line="560" w:lineRule="exac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</w:p>
    <w:bookmarkEnd w:id="1"/>
    <w:p w14:paraId="3FDC55D0" w14:textId="77777777" w:rsidR="00227616" w:rsidRDefault="00000000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eastAsia="宋体" w:hAnsi="Times New Roman" w:cs="Times New Roman"/>
          <w:b/>
          <w:bCs/>
          <w:color w:val="000000"/>
          <w:sz w:val="18"/>
          <w:szCs w:val="18"/>
        </w:rPr>
        <w:br w:type="page"/>
      </w:r>
    </w:p>
    <w:p w14:paraId="53AE52D7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六、完成人</w:t>
      </w:r>
    </w:p>
    <w:p w14:paraId="1791CF84" w14:textId="6F3B9CD9" w:rsidR="00A03482" w:rsidRPr="00A03482" w:rsidRDefault="00A03482" w:rsidP="00A03482">
      <w:pPr>
        <w:spacing w:line="560" w:lineRule="exact"/>
        <w:jc w:val="center"/>
        <w:rPr>
          <w:rFonts w:ascii="宋体" w:eastAsia="宋体" w:hAnsi="宋体" w:hint="eastAsia"/>
          <w:sz w:val="28"/>
          <w:szCs w:val="28"/>
        </w:rPr>
      </w:pPr>
      <w:r w:rsidRPr="00A03482">
        <w:rPr>
          <w:rFonts w:ascii="宋体" w:eastAsia="宋体" w:hAnsi="宋体" w:hint="eastAsia"/>
          <w:sz w:val="28"/>
          <w:szCs w:val="28"/>
        </w:rPr>
        <w:t>完成人情况及贡献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885"/>
        <w:gridCol w:w="885"/>
        <w:gridCol w:w="885"/>
        <w:gridCol w:w="1062"/>
        <w:gridCol w:w="1059"/>
        <w:gridCol w:w="3932"/>
      </w:tblGrid>
      <w:tr w:rsidR="00A03482" w:rsidRPr="00A03482" w14:paraId="64E3FA9E" w14:textId="77777777" w:rsidTr="004D7392">
        <w:trPr>
          <w:trHeight w:val="20"/>
          <w:jc w:val="center"/>
        </w:trPr>
        <w:tc>
          <w:tcPr>
            <w:tcW w:w="502" w:type="dxa"/>
            <w:vAlign w:val="center"/>
            <w:hideMark/>
          </w:tcPr>
          <w:p w14:paraId="01B8FC65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排名</w:t>
            </w:r>
          </w:p>
        </w:tc>
        <w:tc>
          <w:tcPr>
            <w:tcW w:w="885" w:type="dxa"/>
            <w:vAlign w:val="center"/>
            <w:hideMark/>
          </w:tcPr>
          <w:p w14:paraId="30B76517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姓名</w:t>
            </w:r>
          </w:p>
        </w:tc>
        <w:tc>
          <w:tcPr>
            <w:tcW w:w="885" w:type="dxa"/>
            <w:vAlign w:val="center"/>
            <w:hideMark/>
          </w:tcPr>
          <w:p w14:paraId="06ADF841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职务</w:t>
            </w:r>
          </w:p>
        </w:tc>
        <w:tc>
          <w:tcPr>
            <w:tcW w:w="885" w:type="dxa"/>
            <w:vAlign w:val="center"/>
            <w:hideMark/>
          </w:tcPr>
          <w:p w14:paraId="5B199860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职称</w:t>
            </w:r>
          </w:p>
        </w:tc>
        <w:tc>
          <w:tcPr>
            <w:tcW w:w="1062" w:type="dxa"/>
            <w:vAlign w:val="center"/>
            <w:hideMark/>
          </w:tcPr>
          <w:p w14:paraId="7FF76EA4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工作单位</w:t>
            </w:r>
          </w:p>
        </w:tc>
        <w:tc>
          <w:tcPr>
            <w:tcW w:w="1059" w:type="dxa"/>
            <w:vAlign w:val="center"/>
            <w:hideMark/>
          </w:tcPr>
          <w:p w14:paraId="525C8CA0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完成单位</w:t>
            </w:r>
          </w:p>
        </w:tc>
        <w:tc>
          <w:tcPr>
            <w:tcW w:w="3932" w:type="dxa"/>
            <w:vAlign w:val="center"/>
            <w:hideMark/>
          </w:tcPr>
          <w:p w14:paraId="438BCA7D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对本项目的贡献</w:t>
            </w:r>
          </w:p>
        </w:tc>
      </w:tr>
      <w:tr w:rsidR="00A03482" w:rsidRPr="00A03482" w14:paraId="3E3C7FF2" w14:textId="77777777" w:rsidTr="004D7392">
        <w:trPr>
          <w:trHeight w:val="20"/>
          <w:jc w:val="center"/>
        </w:trPr>
        <w:tc>
          <w:tcPr>
            <w:tcW w:w="502" w:type="dxa"/>
            <w:vAlign w:val="center"/>
            <w:hideMark/>
          </w:tcPr>
          <w:p w14:paraId="19127E1B" w14:textId="77777777" w:rsidR="00A03482" w:rsidRPr="00A03482" w:rsidRDefault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 w:rsidRPr="00A03482">
              <w:rPr>
                <w:rFonts w:ascii="宋体" w:eastAsia="宋体" w:hAnsi="宋体" w:cs="Times New Roman"/>
                <w:spacing w:val="-20"/>
                <w:szCs w:val="21"/>
              </w:rPr>
              <w:t>1</w:t>
            </w:r>
          </w:p>
        </w:tc>
        <w:tc>
          <w:tcPr>
            <w:tcW w:w="885" w:type="dxa"/>
            <w:vAlign w:val="center"/>
            <w:hideMark/>
          </w:tcPr>
          <w:p w14:paraId="757C8B33" w14:textId="4A5B6DA1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刘勇</w:t>
            </w:r>
          </w:p>
        </w:tc>
        <w:tc>
          <w:tcPr>
            <w:tcW w:w="885" w:type="dxa"/>
            <w:vAlign w:val="center"/>
            <w:hideMark/>
          </w:tcPr>
          <w:p w14:paraId="45F528F9" w14:textId="3D7517D9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副院长</w:t>
            </w:r>
          </w:p>
        </w:tc>
        <w:tc>
          <w:tcPr>
            <w:tcW w:w="885" w:type="dxa"/>
            <w:vAlign w:val="center"/>
            <w:hideMark/>
          </w:tcPr>
          <w:p w14:paraId="6931C5A0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  <w:hideMark/>
          </w:tcPr>
          <w:p w14:paraId="35777DEB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  <w:hideMark/>
          </w:tcPr>
          <w:p w14:paraId="44265E56" w14:textId="77777777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3932" w:type="dxa"/>
            <w:vAlign w:val="center"/>
            <w:hideMark/>
          </w:tcPr>
          <w:p w14:paraId="0EFDEB67" w14:textId="53E82CB2" w:rsidR="00A03482" w:rsidRPr="00A03482" w:rsidRDefault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作为该项目的负责人，是项目的组织、设计与直接参与者，提出了总体学术思想和制定了总体技术方案，在所有创新点上均有贡献。特别在合金设计、高纯中间合金制备技术、匀质铸锭技术等方面。是代表性论文1，2的通讯作者，代表性知识产权3项第一发明人和4-6发明人，支撑项目1负责人，项目支撑平台中2-4的负责人。</w:t>
            </w:r>
          </w:p>
        </w:tc>
      </w:tr>
      <w:tr w:rsidR="00A03482" w:rsidRPr="00A03482" w14:paraId="5A4457B3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04685CAE" w14:textId="7081C525" w:rsidR="00A03482" w:rsidRPr="00A03482" w:rsidRDefault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 xml:space="preserve">2 </w:t>
            </w:r>
          </w:p>
        </w:tc>
        <w:tc>
          <w:tcPr>
            <w:tcW w:w="885" w:type="dxa"/>
            <w:vAlign w:val="center"/>
          </w:tcPr>
          <w:p w14:paraId="32B84066" w14:textId="776FB162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罗岚</w:t>
            </w:r>
          </w:p>
        </w:tc>
        <w:tc>
          <w:tcPr>
            <w:tcW w:w="885" w:type="dxa"/>
            <w:vAlign w:val="center"/>
          </w:tcPr>
          <w:p w14:paraId="618B63F1" w14:textId="0E06C31E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3B85FB0E" w14:textId="6284CA8F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</w:tcPr>
          <w:p w14:paraId="1DFD0E25" w14:textId="7728B1E5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101474EA" w14:textId="33845810" w:rsidR="00A03482" w:rsidRPr="00A03482" w:rsidRDefault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3932" w:type="dxa"/>
            <w:vAlign w:val="center"/>
          </w:tcPr>
          <w:p w14:paraId="7BD5F5D1" w14:textId="41007E57" w:rsidR="00A03482" w:rsidRPr="00A03482" w:rsidRDefault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是该项目直接参与者，在创新点1、2有贡献，是代表性知识产权4-6的第一发明人、代表性论文1的共同作者，代表性知识产权2的发明人；在稀土镁合金设计、中间合金净化做出贡献。</w:t>
            </w:r>
          </w:p>
        </w:tc>
      </w:tr>
      <w:tr w:rsidR="00A03482" w:rsidRPr="00A03482" w14:paraId="5736C0C2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2037B924" w14:textId="6A8DC6C3" w:rsidR="00A03482" w:rsidRDefault="00A03482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3</w:t>
            </w:r>
          </w:p>
        </w:tc>
        <w:tc>
          <w:tcPr>
            <w:tcW w:w="885" w:type="dxa"/>
            <w:vAlign w:val="center"/>
          </w:tcPr>
          <w:p w14:paraId="14C65FCD" w14:textId="393023D7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金华兰</w:t>
            </w:r>
          </w:p>
        </w:tc>
        <w:tc>
          <w:tcPr>
            <w:tcW w:w="885" w:type="dxa"/>
            <w:vAlign w:val="center"/>
          </w:tcPr>
          <w:p w14:paraId="195602C5" w14:textId="743C8705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13B4FFBF" w14:textId="0A02D069" w:rsidR="00A03482" w:rsidRDefault="00B1535F" w:rsidP="00B1535F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副</w:t>
            </w:r>
            <w:r w:rsidR="00A03482">
              <w:rPr>
                <w:rFonts w:ascii="宋体" w:eastAsia="宋体" w:hAnsi="宋体" w:cs="Times New Roman" w:hint="eastAsia"/>
                <w:bCs/>
                <w:szCs w:val="21"/>
              </w:rPr>
              <w:t>教授</w:t>
            </w:r>
          </w:p>
        </w:tc>
        <w:tc>
          <w:tcPr>
            <w:tcW w:w="1062" w:type="dxa"/>
            <w:vAlign w:val="center"/>
          </w:tcPr>
          <w:p w14:paraId="21C3F8C0" w14:textId="261F0C2B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1059" w:type="dxa"/>
            <w:vAlign w:val="center"/>
          </w:tcPr>
          <w:p w14:paraId="762A9BFA" w14:textId="102294F5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3932" w:type="dxa"/>
            <w:vAlign w:val="center"/>
          </w:tcPr>
          <w:p w14:paraId="5BAEAD2F" w14:textId="5068DBDF" w:rsidR="00A03482" w:rsidRPr="00A03482" w:rsidRDefault="00A03482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是该项目直接参与者，对创新点1、2做出贡献，是代表性知识产权7的第一发明人，在中间合金成分技术/装备上做出贡献。</w:t>
            </w:r>
          </w:p>
        </w:tc>
      </w:tr>
      <w:tr w:rsidR="00A03482" w:rsidRPr="00A03482" w14:paraId="3BC47455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0CF8DDC4" w14:textId="7AAFC4AE" w:rsidR="00A03482" w:rsidRDefault="00A03482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4</w:t>
            </w:r>
          </w:p>
        </w:tc>
        <w:tc>
          <w:tcPr>
            <w:tcW w:w="885" w:type="dxa"/>
            <w:vAlign w:val="center"/>
          </w:tcPr>
          <w:p w14:paraId="4260675E" w14:textId="64A4496D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廖志金</w:t>
            </w:r>
          </w:p>
        </w:tc>
        <w:tc>
          <w:tcPr>
            <w:tcW w:w="885" w:type="dxa"/>
            <w:vAlign w:val="center"/>
          </w:tcPr>
          <w:p w14:paraId="076A5FB6" w14:textId="67D51F53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16E68570" w14:textId="0D0CB896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  <w:vAlign w:val="center"/>
          </w:tcPr>
          <w:p w14:paraId="2499D5A2" w14:textId="16C1766C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1059" w:type="dxa"/>
            <w:vAlign w:val="center"/>
          </w:tcPr>
          <w:p w14:paraId="3CA56751" w14:textId="51C904EC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3932" w:type="dxa"/>
            <w:vAlign w:val="center"/>
          </w:tcPr>
          <w:p w14:paraId="3079627F" w14:textId="43FAB1E3" w:rsidR="00A03482" w:rsidRPr="00A03482" w:rsidRDefault="00A03482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是项目的直接参与者，对创新点1、2有贡献，是代表性知识产权8和9的第一发明人和知识产权10的发明人。在稀土镁中间合金制备工艺，合金成份优化和合金加入工艺上做出贡献。</w:t>
            </w:r>
          </w:p>
        </w:tc>
      </w:tr>
      <w:tr w:rsidR="00A03482" w:rsidRPr="00A03482" w14:paraId="288E4F0A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3BBE6DF7" w14:textId="7DAC2CE7" w:rsidR="00A03482" w:rsidRDefault="00A03482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5</w:t>
            </w:r>
          </w:p>
        </w:tc>
        <w:tc>
          <w:tcPr>
            <w:tcW w:w="885" w:type="dxa"/>
            <w:vAlign w:val="center"/>
          </w:tcPr>
          <w:p w14:paraId="138D7F90" w14:textId="7286F6D0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刘涛</w:t>
            </w:r>
          </w:p>
        </w:tc>
        <w:tc>
          <w:tcPr>
            <w:tcW w:w="885" w:type="dxa"/>
            <w:vAlign w:val="center"/>
          </w:tcPr>
          <w:p w14:paraId="36638131" w14:textId="0AC2BA7B" w:rsid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技术部长</w:t>
            </w:r>
          </w:p>
        </w:tc>
        <w:tc>
          <w:tcPr>
            <w:tcW w:w="885" w:type="dxa"/>
            <w:vAlign w:val="center"/>
          </w:tcPr>
          <w:p w14:paraId="22601263" w14:textId="6848D349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  <w:vAlign w:val="center"/>
          </w:tcPr>
          <w:p w14:paraId="5AAE34C8" w14:textId="7B0A00A6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1059" w:type="dxa"/>
            <w:vAlign w:val="center"/>
          </w:tcPr>
          <w:p w14:paraId="682BCE2C" w14:textId="0B967AEC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3932" w:type="dxa"/>
            <w:vAlign w:val="center"/>
          </w:tcPr>
          <w:p w14:paraId="73914EF0" w14:textId="0E47579E" w:rsidR="00A03482" w:rsidRPr="00A03482" w:rsidRDefault="00A03482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A03482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是该项目直接参与者，对创新点3做出了贡献。在合金锻件/型材加工及稀土镁合金产品规模化应用上做出贡献，是相关变形材3项标准的起草人。</w:t>
            </w:r>
          </w:p>
        </w:tc>
      </w:tr>
      <w:tr w:rsidR="00A03482" w:rsidRPr="00A03482" w14:paraId="7CAE4874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3C8D195E" w14:textId="451E7D15" w:rsidR="00A03482" w:rsidRDefault="00A03482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6</w:t>
            </w:r>
          </w:p>
        </w:tc>
        <w:tc>
          <w:tcPr>
            <w:tcW w:w="885" w:type="dxa"/>
            <w:vAlign w:val="center"/>
          </w:tcPr>
          <w:p w14:paraId="0C12FFA2" w14:textId="466DABDF" w:rsidR="00A03482" w:rsidRPr="00A03482" w:rsidRDefault="00A03482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张财淦</w:t>
            </w:r>
          </w:p>
        </w:tc>
        <w:tc>
          <w:tcPr>
            <w:tcW w:w="885" w:type="dxa"/>
            <w:vAlign w:val="center"/>
          </w:tcPr>
          <w:p w14:paraId="4FE5A8CA" w14:textId="27DE1DBF" w:rsidR="00A03482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部长</w:t>
            </w:r>
          </w:p>
        </w:tc>
        <w:tc>
          <w:tcPr>
            <w:tcW w:w="885" w:type="dxa"/>
            <w:vAlign w:val="center"/>
          </w:tcPr>
          <w:p w14:paraId="38893D67" w14:textId="554DEF9A" w:rsidR="00A03482" w:rsidRPr="00A03482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助理工程师</w:t>
            </w:r>
          </w:p>
        </w:tc>
        <w:tc>
          <w:tcPr>
            <w:tcW w:w="1062" w:type="dxa"/>
            <w:vAlign w:val="center"/>
          </w:tcPr>
          <w:p w14:paraId="0405611A" w14:textId="4931C5B4" w:rsidR="00A03482" w:rsidRPr="00A03482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1059" w:type="dxa"/>
            <w:vAlign w:val="center"/>
          </w:tcPr>
          <w:p w14:paraId="5D6ADD43" w14:textId="7482638B" w:rsidR="00A03482" w:rsidRPr="00A03482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3932" w:type="dxa"/>
            <w:vAlign w:val="center"/>
          </w:tcPr>
          <w:p w14:paraId="67B743BB" w14:textId="7B6FE3CF" w:rsidR="00A03482" w:rsidRPr="00A03482" w:rsidRDefault="00BD5B90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是项目直接参与者，对创新点1、2有贡献，是代表性知识产权10的第一发明人和8的发明人，支撑项目3的参与人。在稀土镁中间合金生产工艺、装备开发做出贡献。</w:t>
            </w:r>
          </w:p>
        </w:tc>
      </w:tr>
      <w:tr w:rsidR="00BD5B90" w:rsidRPr="00A03482" w14:paraId="64BE5AE1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0650F4B9" w14:textId="75B14E10" w:rsidR="00BD5B90" w:rsidRDefault="00BD5B90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7</w:t>
            </w:r>
          </w:p>
        </w:tc>
        <w:tc>
          <w:tcPr>
            <w:tcW w:w="885" w:type="dxa"/>
            <w:vAlign w:val="center"/>
          </w:tcPr>
          <w:p w14:paraId="6AC9116E" w14:textId="1825D763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胡文鑫</w:t>
            </w:r>
          </w:p>
        </w:tc>
        <w:tc>
          <w:tcPr>
            <w:tcW w:w="885" w:type="dxa"/>
            <w:vAlign w:val="center"/>
          </w:tcPr>
          <w:p w14:paraId="3EAE99F4" w14:textId="2390578A" w:rsid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所长</w:t>
            </w:r>
          </w:p>
        </w:tc>
        <w:tc>
          <w:tcPr>
            <w:tcW w:w="885" w:type="dxa"/>
            <w:vAlign w:val="center"/>
          </w:tcPr>
          <w:p w14:paraId="4B54FC2F" w14:textId="01FC8ADC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正高级工程师</w:t>
            </w:r>
          </w:p>
        </w:tc>
        <w:tc>
          <w:tcPr>
            <w:tcW w:w="1062" w:type="dxa"/>
            <w:vAlign w:val="center"/>
          </w:tcPr>
          <w:p w14:paraId="165B690C" w14:textId="50571185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1059" w:type="dxa"/>
            <w:vAlign w:val="center"/>
          </w:tcPr>
          <w:p w14:paraId="4BD9C042" w14:textId="5CBEFD47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3932" w:type="dxa"/>
            <w:vAlign w:val="center"/>
          </w:tcPr>
          <w:p w14:paraId="7BB18814" w14:textId="766AFEB3" w:rsidR="00BD5B90" w:rsidRPr="00BD5B90" w:rsidRDefault="00BD5B90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是该项目直接参与者，对项目的创新点2有贡献，特别是在高纯稀土镁中间合金制备原理/技术/装备开发、中间合金新产线建设及市场推广应用，是稀土合金2项标准的起草人，是支撑项目2负责人。</w:t>
            </w:r>
          </w:p>
        </w:tc>
      </w:tr>
      <w:tr w:rsidR="00BD5B90" w:rsidRPr="00A03482" w14:paraId="6DB13343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758E70D5" w14:textId="26F2B0AA" w:rsidR="00BD5B90" w:rsidRDefault="00BD5B90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8</w:t>
            </w:r>
          </w:p>
        </w:tc>
        <w:tc>
          <w:tcPr>
            <w:tcW w:w="885" w:type="dxa"/>
            <w:vAlign w:val="center"/>
          </w:tcPr>
          <w:p w14:paraId="748B83E7" w14:textId="65C4AE7B" w:rsidR="00BD5B90" w:rsidRDefault="00BD5B90" w:rsidP="00A03482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王小刚</w:t>
            </w:r>
          </w:p>
        </w:tc>
        <w:tc>
          <w:tcPr>
            <w:tcW w:w="885" w:type="dxa"/>
            <w:vAlign w:val="center"/>
          </w:tcPr>
          <w:p w14:paraId="27501DBF" w14:textId="3B4E437E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4791E05C" w14:textId="52A6DED5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工程师</w:t>
            </w:r>
          </w:p>
        </w:tc>
        <w:tc>
          <w:tcPr>
            <w:tcW w:w="1062" w:type="dxa"/>
            <w:vAlign w:val="center"/>
          </w:tcPr>
          <w:p w14:paraId="4258F733" w14:textId="7872BC1E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山西银光</w:t>
            </w: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华盛镁业股份有限公司</w:t>
            </w:r>
          </w:p>
        </w:tc>
        <w:tc>
          <w:tcPr>
            <w:tcW w:w="1059" w:type="dxa"/>
            <w:vAlign w:val="center"/>
          </w:tcPr>
          <w:p w14:paraId="6A1027D5" w14:textId="1FD31547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山西银光</w:t>
            </w: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华盛镁业股份有限公司</w:t>
            </w:r>
          </w:p>
        </w:tc>
        <w:tc>
          <w:tcPr>
            <w:tcW w:w="3932" w:type="dxa"/>
            <w:vAlign w:val="center"/>
          </w:tcPr>
          <w:p w14:paraId="08D4FB16" w14:textId="3068AED1" w:rsidR="00BD5B90" w:rsidRPr="00BD5B90" w:rsidRDefault="00BD5B90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是该项目直接参与者，对创新点3有贡</w:t>
            </w: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lastRenderedPageBreak/>
              <w:t>献，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是</w:t>
            </w: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镁合金变形加工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专利发明人之一，并在相应</w:t>
            </w: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装备上做出了贡献。</w:t>
            </w:r>
          </w:p>
        </w:tc>
      </w:tr>
      <w:tr w:rsidR="00BD5B90" w:rsidRPr="00A03482" w14:paraId="4563E4FF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72A5D073" w14:textId="2454DBF0" w:rsidR="00BD5B90" w:rsidRDefault="00BD5B90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lastRenderedPageBreak/>
              <w:t>9</w:t>
            </w:r>
          </w:p>
        </w:tc>
        <w:tc>
          <w:tcPr>
            <w:tcW w:w="885" w:type="dxa"/>
            <w:vAlign w:val="center"/>
          </w:tcPr>
          <w:p w14:paraId="5E3AC66F" w14:textId="147FE368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王玮</w:t>
            </w:r>
          </w:p>
        </w:tc>
        <w:tc>
          <w:tcPr>
            <w:tcW w:w="885" w:type="dxa"/>
            <w:vAlign w:val="center"/>
          </w:tcPr>
          <w:p w14:paraId="0FDB7781" w14:textId="0753E631" w:rsid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718447E8" w14:textId="4CA18E82" w:rsid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工程师</w:t>
            </w:r>
          </w:p>
        </w:tc>
        <w:tc>
          <w:tcPr>
            <w:tcW w:w="1062" w:type="dxa"/>
            <w:vAlign w:val="center"/>
          </w:tcPr>
          <w:p w14:paraId="7AC78A63" w14:textId="6A4559D0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1059" w:type="dxa"/>
            <w:vAlign w:val="center"/>
          </w:tcPr>
          <w:p w14:paraId="5414E296" w14:textId="4B288D29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3932" w:type="dxa"/>
            <w:vAlign w:val="center"/>
          </w:tcPr>
          <w:p w14:paraId="4045809D" w14:textId="044591C4" w:rsidR="00BD5B90" w:rsidRPr="00BD5B90" w:rsidRDefault="00BD5B90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是项目直接参与者，对创新点2有贡献，在高品质稀土中间合金具有贡献，是稀土合金标准的起草人。</w:t>
            </w:r>
          </w:p>
        </w:tc>
      </w:tr>
      <w:tr w:rsidR="00BD5B90" w:rsidRPr="00A03482" w14:paraId="63B7BB9C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72985D6B" w14:textId="4D41D7BE" w:rsidR="00BD5B90" w:rsidRDefault="00BD5B90" w:rsidP="00A0348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10</w:t>
            </w:r>
          </w:p>
        </w:tc>
        <w:tc>
          <w:tcPr>
            <w:tcW w:w="885" w:type="dxa"/>
            <w:vAlign w:val="center"/>
          </w:tcPr>
          <w:p w14:paraId="5A44D06C" w14:textId="624A8E0A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许瑞高</w:t>
            </w:r>
          </w:p>
        </w:tc>
        <w:tc>
          <w:tcPr>
            <w:tcW w:w="885" w:type="dxa"/>
            <w:vAlign w:val="center"/>
          </w:tcPr>
          <w:p w14:paraId="1CFCB77F" w14:textId="29D743D7" w:rsid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总监</w:t>
            </w:r>
          </w:p>
        </w:tc>
        <w:tc>
          <w:tcPr>
            <w:tcW w:w="885" w:type="dxa"/>
            <w:vAlign w:val="center"/>
          </w:tcPr>
          <w:p w14:paraId="26184B12" w14:textId="59B35A52" w:rsid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  <w:vAlign w:val="center"/>
          </w:tcPr>
          <w:p w14:paraId="0D04B368" w14:textId="10BD3432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1059" w:type="dxa"/>
            <w:vAlign w:val="center"/>
          </w:tcPr>
          <w:p w14:paraId="0863434C" w14:textId="76E02A21" w:rsidR="00BD5B90" w:rsidRPr="00BD5B90" w:rsidRDefault="00BD5B90" w:rsidP="00A0348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3932" w:type="dxa"/>
            <w:vAlign w:val="center"/>
          </w:tcPr>
          <w:p w14:paraId="63197C05" w14:textId="2E81A04F" w:rsidR="00BD5B90" w:rsidRPr="00BD5B90" w:rsidRDefault="00BD5B90" w:rsidP="00A0348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是项目直接参与者，对创新点2有贡献。是支撑项目3的负责人，在中间合金及铸锭方案制定、工艺参数确定、现场组织实施和管理做出贡献。</w:t>
            </w:r>
          </w:p>
        </w:tc>
      </w:tr>
      <w:tr w:rsidR="00BD5B90" w:rsidRPr="00A03482" w14:paraId="12973E2B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2154227C" w14:textId="4B95B4ED" w:rsidR="00BD5B90" w:rsidRDefault="00BD5B90" w:rsidP="00BD5B90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11</w:t>
            </w:r>
          </w:p>
        </w:tc>
        <w:tc>
          <w:tcPr>
            <w:tcW w:w="885" w:type="dxa"/>
            <w:vAlign w:val="center"/>
          </w:tcPr>
          <w:p w14:paraId="33BBBD20" w14:textId="18653604" w:rsidR="00BD5B90" w:rsidRPr="00BD5B90" w:rsidRDefault="00BD5B90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崔凯</w:t>
            </w:r>
          </w:p>
        </w:tc>
        <w:tc>
          <w:tcPr>
            <w:tcW w:w="885" w:type="dxa"/>
            <w:vAlign w:val="center"/>
          </w:tcPr>
          <w:p w14:paraId="44533271" w14:textId="3B7C917F" w:rsidR="00BD5B90" w:rsidRDefault="00BD5B90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国家企业技术中心主任</w:t>
            </w:r>
          </w:p>
        </w:tc>
        <w:tc>
          <w:tcPr>
            <w:tcW w:w="885" w:type="dxa"/>
            <w:vAlign w:val="center"/>
          </w:tcPr>
          <w:p w14:paraId="46C2ED45" w14:textId="4E1C677E" w:rsidR="00BD5B90" w:rsidRDefault="00BD5B90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  <w:vAlign w:val="center"/>
          </w:tcPr>
          <w:p w14:paraId="3F155033" w14:textId="3FEE177F" w:rsidR="00BD5B90" w:rsidRPr="00BD5B90" w:rsidRDefault="00BD5B90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1059" w:type="dxa"/>
            <w:vAlign w:val="center"/>
          </w:tcPr>
          <w:p w14:paraId="2FB29017" w14:textId="2C0827D9" w:rsidR="00BD5B90" w:rsidRPr="00BD5B90" w:rsidRDefault="00BD5B90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3932" w:type="dxa"/>
            <w:vAlign w:val="center"/>
          </w:tcPr>
          <w:p w14:paraId="704E9AD8" w14:textId="30723C71" w:rsidR="00BD5B90" w:rsidRPr="00BD5B90" w:rsidRDefault="00BD5B90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是该项目直接参与者，对创新点3有贡献，是支撑平台1的负责人和变形件标准的起草人，在稀土镁大尺寸铸锭产业化设计及市场推广做了大量工作，为实现稀土镁合金锻件、型材规模化应用做出贡献。</w:t>
            </w:r>
          </w:p>
        </w:tc>
      </w:tr>
      <w:tr w:rsidR="006309B2" w:rsidRPr="00A03482" w14:paraId="3F9C6FA4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26D02DF6" w14:textId="43879EA0" w:rsidR="006309B2" w:rsidRDefault="006309B2" w:rsidP="006309B2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12</w:t>
            </w:r>
          </w:p>
        </w:tc>
        <w:tc>
          <w:tcPr>
            <w:tcW w:w="885" w:type="dxa"/>
            <w:vAlign w:val="center"/>
          </w:tcPr>
          <w:p w14:paraId="1B7FF23D" w14:textId="293F59E7" w:rsidR="006309B2" w:rsidRDefault="006309B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刘峰</w:t>
            </w:r>
          </w:p>
        </w:tc>
        <w:tc>
          <w:tcPr>
            <w:tcW w:w="885" w:type="dxa"/>
            <w:vAlign w:val="center"/>
          </w:tcPr>
          <w:p w14:paraId="167CC6A9" w14:textId="75845F09" w:rsidR="006309B2" w:rsidRPr="00BD5B90" w:rsidRDefault="006309B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4BDDF339" w14:textId="688F3C30" w:rsidR="006309B2" w:rsidRPr="00BD5B90" w:rsidRDefault="006309B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  <w:vAlign w:val="center"/>
          </w:tcPr>
          <w:p w14:paraId="1CC8A388" w14:textId="6E105CFC" w:rsidR="006309B2" w:rsidRPr="00BD5B90" w:rsidRDefault="006309B2" w:rsidP="006309B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1059" w:type="dxa"/>
            <w:vAlign w:val="center"/>
          </w:tcPr>
          <w:p w14:paraId="5836595E" w14:textId="04CC17C7" w:rsidR="006309B2" w:rsidRPr="00BD5B90" w:rsidRDefault="006309B2" w:rsidP="006309B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BD5B90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3932" w:type="dxa"/>
            <w:vAlign w:val="center"/>
          </w:tcPr>
          <w:p w14:paraId="380F577F" w14:textId="5A0F77E0" w:rsidR="006309B2" w:rsidRPr="00BD5B90" w:rsidRDefault="006309B2" w:rsidP="006309B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是项目的直接参与人，对创新点2有贡献，是稀土镁标准的起草人，对对稀土镁中间合金微观组织调控、制备高品质稀土镁中间合金做出贡献。</w:t>
            </w:r>
          </w:p>
        </w:tc>
      </w:tr>
      <w:tr w:rsidR="006309B2" w:rsidRPr="00A03482" w14:paraId="10FCFCE8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086A0577" w14:textId="271662C8" w:rsidR="006309B2" w:rsidRDefault="006309B2" w:rsidP="00BD5B90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13</w:t>
            </w:r>
          </w:p>
        </w:tc>
        <w:tc>
          <w:tcPr>
            <w:tcW w:w="885" w:type="dxa"/>
            <w:vAlign w:val="center"/>
          </w:tcPr>
          <w:p w14:paraId="66606A30" w14:textId="140A7FFA" w:rsidR="006309B2" w:rsidRPr="006309B2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赖勇来</w:t>
            </w:r>
          </w:p>
        </w:tc>
        <w:tc>
          <w:tcPr>
            <w:tcW w:w="885" w:type="dxa"/>
            <w:vAlign w:val="center"/>
          </w:tcPr>
          <w:p w14:paraId="1BD6A9FA" w14:textId="58F8CD9B" w:rsidR="006309B2" w:rsidRPr="00BD5B90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无</w:t>
            </w:r>
          </w:p>
        </w:tc>
        <w:tc>
          <w:tcPr>
            <w:tcW w:w="885" w:type="dxa"/>
            <w:vAlign w:val="center"/>
          </w:tcPr>
          <w:p w14:paraId="15439CF0" w14:textId="512790F3" w:rsidR="006309B2" w:rsidRPr="00BD5B90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高级工程师</w:t>
            </w:r>
          </w:p>
        </w:tc>
        <w:tc>
          <w:tcPr>
            <w:tcW w:w="1062" w:type="dxa"/>
          </w:tcPr>
          <w:p w14:paraId="5DE850BE" w14:textId="6CAC650F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1059" w:type="dxa"/>
          </w:tcPr>
          <w:p w14:paraId="346E73A6" w14:textId="6ADA26BC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3932" w:type="dxa"/>
            <w:vAlign w:val="center"/>
          </w:tcPr>
          <w:p w14:paraId="0C576CFE" w14:textId="7A7D1613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是项目的直接参与人，对创新点2有贡献，是代表性知识产权7的发明人。在中间合金制备设备开发做出贡献！</w:t>
            </w:r>
          </w:p>
        </w:tc>
      </w:tr>
      <w:tr w:rsidR="006309B2" w:rsidRPr="00A03482" w14:paraId="46BDD4BA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42460D38" w14:textId="63379C6F" w:rsidR="006309B2" w:rsidRDefault="006309B2" w:rsidP="00BD5B90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14</w:t>
            </w:r>
          </w:p>
        </w:tc>
        <w:tc>
          <w:tcPr>
            <w:tcW w:w="885" w:type="dxa"/>
            <w:vAlign w:val="center"/>
          </w:tcPr>
          <w:p w14:paraId="14760353" w14:textId="4C9430AA" w:rsidR="006309B2" w:rsidRPr="006309B2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杨清</w:t>
            </w:r>
          </w:p>
        </w:tc>
        <w:tc>
          <w:tcPr>
            <w:tcW w:w="885" w:type="dxa"/>
            <w:vAlign w:val="center"/>
          </w:tcPr>
          <w:p w14:paraId="0E6A42CC" w14:textId="74AA6F8D" w:rsidR="006309B2" w:rsidRPr="00BD5B90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董事长</w:t>
            </w:r>
          </w:p>
        </w:tc>
        <w:tc>
          <w:tcPr>
            <w:tcW w:w="885" w:type="dxa"/>
            <w:vAlign w:val="center"/>
          </w:tcPr>
          <w:p w14:paraId="1D915611" w14:textId="201BF288" w:rsidR="006309B2" w:rsidRPr="00BD5B90" w:rsidRDefault="006309B2" w:rsidP="006309B2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正高级工程师</w:t>
            </w:r>
          </w:p>
        </w:tc>
        <w:tc>
          <w:tcPr>
            <w:tcW w:w="1062" w:type="dxa"/>
            <w:vAlign w:val="center"/>
          </w:tcPr>
          <w:p w14:paraId="6B9F885D" w14:textId="696AB0CD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1059" w:type="dxa"/>
            <w:vAlign w:val="center"/>
          </w:tcPr>
          <w:p w14:paraId="623F4ED8" w14:textId="37BD04B7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3932" w:type="dxa"/>
            <w:vAlign w:val="center"/>
          </w:tcPr>
          <w:p w14:paraId="31C0A670" w14:textId="3B201BEE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创新点1、2有贡献，是代表性知识产权7-8的发明人，是支撑平台5、6的负责人.在稀土镁成分设计、稀土镁中间合金产业化制备及市场推广、稀土镁大铸锭技术开发应用、跟稀土合金产线自动化、集成化产线设计的工业推广做出贡献。</w:t>
            </w:r>
          </w:p>
        </w:tc>
      </w:tr>
      <w:tr w:rsidR="006309B2" w:rsidRPr="00A03482" w14:paraId="25AFA3AD" w14:textId="77777777" w:rsidTr="004D7392">
        <w:trPr>
          <w:trHeight w:val="20"/>
          <w:jc w:val="center"/>
        </w:trPr>
        <w:tc>
          <w:tcPr>
            <w:tcW w:w="502" w:type="dxa"/>
            <w:vAlign w:val="center"/>
          </w:tcPr>
          <w:p w14:paraId="0E9D66D5" w14:textId="13479B04" w:rsidR="006309B2" w:rsidRDefault="006309B2" w:rsidP="00BD5B90">
            <w:pPr>
              <w:spacing w:line="280" w:lineRule="exact"/>
              <w:jc w:val="center"/>
              <w:rPr>
                <w:rFonts w:ascii="宋体" w:eastAsia="宋体" w:hAnsi="宋体" w:cs="Times New Roman" w:hint="eastAsia"/>
                <w:spacing w:val="-20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20"/>
                <w:szCs w:val="21"/>
              </w:rPr>
              <w:t>15</w:t>
            </w:r>
          </w:p>
        </w:tc>
        <w:tc>
          <w:tcPr>
            <w:tcW w:w="885" w:type="dxa"/>
            <w:vAlign w:val="center"/>
          </w:tcPr>
          <w:p w14:paraId="477EB1BA" w14:textId="4E509819" w:rsidR="006309B2" w:rsidRPr="006309B2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赵春博</w:t>
            </w:r>
          </w:p>
        </w:tc>
        <w:tc>
          <w:tcPr>
            <w:tcW w:w="885" w:type="dxa"/>
            <w:vAlign w:val="center"/>
          </w:tcPr>
          <w:p w14:paraId="6274F6D3" w14:textId="169F4F7A" w:rsidR="006309B2" w:rsidRPr="00BD5B90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部长</w:t>
            </w:r>
          </w:p>
        </w:tc>
        <w:tc>
          <w:tcPr>
            <w:tcW w:w="885" w:type="dxa"/>
            <w:vAlign w:val="center"/>
          </w:tcPr>
          <w:p w14:paraId="3C2DD6B7" w14:textId="58FECAE7" w:rsidR="006309B2" w:rsidRPr="00BD5B90" w:rsidRDefault="006309B2" w:rsidP="00BD5B90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工程师</w:t>
            </w:r>
          </w:p>
        </w:tc>
        <w:tc>
          <w:tcPr>
            <w:tcW w:w="1062" w:type="dxa"/>
          </w:tcPr>
          <w:p w14:paraId="4593110F" w14:textId="5154922E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1059" w:type="dxa"/>
          </w:tcPr>
          <w:p w14:paraId="3602397A" w14:textId="1EF9F9FC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3932" w:type="dxa"/>
            <w:vAlign w:val="center"/>
          </w:tcPr>
          <w:p w14:paraId="0E63CCAC" w14:textId="62E25994" w:rsidR="006309B2" w:rsidRPr="00BD5B90" w:rsidRDefault="006309B2" w:rsidP="00BD5B90">
            <w:pPr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是该项目直接参与者，对创新点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3</w:t>
            </w: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有贡献，在稀土合金变形材产线设计及集成化做出贡献。</w:t>
            </w:r>
          </w:p>
        </w:tc>
      </w:tr>
    </w:tbl>
    <w:p w14:paraId="1BF1A3E2" w14:textId="21AD9800" w:rsidR="006309B2" w:rsidRDefault="006309B2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1BACECE7" w14:textId="77777777" w:rsidR="006309B2" w:rsidRDefault="006309B2">
      <w:pPr>
        <w:widowControl/>
        <w:jc w:val="lef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br w:type="page"/>
      </w:r>
    </w:p>
    <w:p w14:paraId="4A1EFBC5" w14:textId="77777777" w:rsidR="00227616" w:rsidRDefault="00227616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</w:p>
    <w:p w14:paraId="3F1898F0" w14:textId="77777777" w:rsidR="00227616" w:rsidRDefault="00000000">
      <w:pPr>
        <w:spacing w:line="560" w:lineRule="exact"/>
        <w:rPr>
          <w:rFonts w:ascii="仿宋_GB2312" w:eastAsia="仿宋_GB2312" w:hAnsi="宋体" w:hint="eastAsia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七、完成单位</w:t>
      </w:r>
    </w:p>
    <w:p w14:paraId="7390EB61" w14:textId="77777777" w:rsidR="00A03482" w:rsidRPr="00A03482" w:rsidRDefault="00A03482" w:rsidP="00A03482">
      <w:pPr>
        <w:spacing w:line="560" w:lineRule="exact"/>
        <w:jc w:val="center"/>
        <w:rPr>
          <w:rFonts w:ascii="宋体" w:eastAsia="宋体" w:hAnsi="宋体" w:hint="eastAsia"/>
          <w:sz w:val="28"/>
          <w:szCs w:val="28"/>
        </w:rPr>
      </w:pPr>
      <w:r w:rsidRPr="00A03482">
        <w:rPr>
          <w:rFonts w:ascii="宋体" w:eastAsia="宋体" w:hAnsi="宋体" w:hint="eastAsia"/>
          <w:sz w:val="28"/>
          <w:szCs w:val="28"/>
        </w:rPr>
        <w:t>完成单位情况及贡献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178"/>
        <w:gridCol w:w="7235"/>
      </w:tblGrid>
      <w:tr w:rsidR="00A03482" w:rsidRPr="00A03482" w14:paraId="284D91C6" w14:textId="77777777" w:rsidTr="004D7392">
        <w:trPr>
          <w:trHeight w:val="477"/>
          <w:jc w:val="center"/>
        </w:trPr>
        <w:tc>
          <w:tcPr>
            <w:tcW w:w="797" w:type="dxa"/>
            <w:vAlign w:val="center"/>
            <w:hideMark/>
          </w:tcPr>
          <w:p w14:paraId="19A2CC58" w14:textId="77777777" w:rsidR="00A03482" w:rsidRPr="006309B2" w:rsidRDefault="00A0348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排名</w:t>
            </w:r>
          </w:p>
        </w:tc>
        <w:tc>
          <w:tcPr>
            <w:tcW w:w="1178" w:type="dxa"/>
            <w:vAlign w:val="center"/>
            <w:hideMark/>
          </w:tcPr>
          <w:p w14:paraId="15861939" w14:textId="77777777" w:rsidR="00A03482" w:rsidRPr="006309B2" w:rsidRDefault="00A0348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单位名称</w:t>
            </w:r>
          </w:p>
        </w:tc>
        <w:tc>
          <w:tcPr>
            <w:tcW w:w="7235" w:type="dxa"/>
            <w:vAlign w:val="center"/>
            <w:hideMark/>
          </w:tcPr>
          <w:p w14:paraId="54825D99" w14:textId="77777777" w:rsidR="00A03482" w:rsidRPr="006309B2" w:rsidRDefault="00A03482" w:rsidP="006309B2">
            <w:pPr>
              <w:jc w:val="center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对本项目的贡献</w:t>
            </w:r>
          </w:p>
        </w:tc>
      </w:tr>
      <w:tr w:rsidR="006309B2" w:rsidRPr="00A03482" w14:paraId="58404A27" w14:textId="77777777" w:rsidTr="004D7392">
        <w:trPr>
          <w:trHeight w:val="477"/>
          <w:jc w:val="center"/>
        </w:trPr>
        <w:tc>
          <w:tcPr>
            <w:tcW w:w="797" w:type="dxa"/>
            <w:vAlign w:val="center"/>
          </w:tcPr>
          <w:p w14:paraId="656E9F62" w14:textId="3569B1AE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1</w:t>
            </w:r>
          </w:p>
        </w:tc>
        <w:tc>
          <w:tcPr>
            <w:tcW w:w="1178" w:type="dxa"/>
            <w:vAlign w:val="center"/>
          </w:tcPr>
          <w:p w14:paraId="5FE5640B" w14:textId="573DBE84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南昌大学</w:t>
            </w:r>
          </w:p>
        </w:tc>
        <w:tc>
          <w:tcPr>
            <w:tcW w:w="7235" w:type="dxa"/>
            <w:vAlign w:val="center"/>
          </w:tcPr>
          <w:p w14:paraId="7E3BD3FB" w14:textId="61539295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作为项目的牵头单位，是项目的组织、设计与直接参与单位，提出了总体学术思想和制定了总体技术方案，在所有创新点上均有贡献。特别是在合金设计、高纯稀土中间合金生产技术/设备开发、大尺寸含稀土镁合金圆锭/方锭铸造机理及半连铸工艺开发、变形材组合变形机制做出了贡献。是关键性知识产权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/论文</w:t>
            </w: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的1-7贡献单位，同时为项目实施提供了平台、项目的支撑。</w:t>
            </w:r>
          </w:p>
        </w:tc>
      </w:tr>
      <w:tr w:rsidR="006309B2" w:rsidRPr="00A03482" w14:paraId="6B25F460" w14:textId="77777777" w:rsidTr="004D7392">
        <w:trPr>
          <w:trHeight w:val="477"/>
          <w:jc w:val="center"/>
        </w:trPr>
        <w:tc>
          <w:tcPr>
            <w:tcW w:w="797" w:type="dxa"/>
            <w:vAlign w:val="center"/>
          </w:tcPr>
          <w:p w14:paraId="4BAB48FF" w14:textId="3AA13088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2</w:t>
            </w:r>
          </w:p>
        </w:tc>
        <w:tc>
          <w:tcPr>
            <w:tcW w:w="1178" w:type="dxa"/>
            <w:vAlign w:val="center"/>
          </w:tcPr>
          <w:p w14:paraId="051C2C57" w14:textId="6325C270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龙南龙钇重稀土科技股份有限公司</w:t>
            </w:r>
          </w:p>
        </w:tc>
        <w:tc>
          <w:tcPr>
            <w:tcW w:w="7235" w:type="dxa"/>
            <w:vAlign w:val="center"/>
          </w:tcPr>
          <w:p w14:paraId="24DDC6F2" w14:textId="0A9F68C6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项目的参与单位，在创新点1、2上有贡献，是稀土镁中间合金制备工艺和稀土中间合金自动化加入装备、及大尺寸镁合金半连续铸造技术工艺的开发和实施单位。是关键性知识产权的8-10贡献单位，同时为项目实施提供了平台、项目的支撑。</w:t>
            </w:r>
          </w:p>
        </w:tc>
      </w:tr>
      <w:tr w:rsidR="006309B2" w:rsidRPr="00A03482" w14:paraId="2E01622C" w14:textId="77777777" w:rsidTr="004D7392">
        <w:trPr>
          <w:trHeight w:val="477"/>
          <w:jc w:val="center"/>
        </w:trPr>
        <w:tc>
          <w:tcPr>
            <w:tcW w:w="797" w:type="dxa"/>
            <w:vAlign w:val="center"/>
          </w:tcPr>
          <w:p w14:paraId="576F8171" w14:textId="31B46585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3</w:t>
            </w:r>
          </w:p>
        </w:tc>
        <w:tc>
          <w:tcPr>
            <w:tcW w:w="1178" w:type="dxa"/>
            <w:vAlign w:val="center"/>
          </w:tcPr>
          <w:p w14:paraId="6BC5B014" w14:textId="014E3E30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山西银光华盛镁业股份有限公司</w:t>
            </w:r>
          </w:p>
        </w:tc>
        <w:tc>
          <w:tcPr>
            <w:tcW w:w="7235" w:type="dxa"/>
            <w:vAlign w:val="center"/>
          </w:tcPr>
          <w:p w14:paraId="1A00DBEA" w14:textId="324A48BD" w:rsidR="006309B2" w:rsidRPr="006309B2" w:rsidRDefault="006309B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6309B2">
              <w:rPr>
                <w:rFonts w:ascii="宋体" w:eastAsia="宋体" w:hAnsi="宋体" w:cs="Times New Roman" w:hint="eastAsia"/>
                <w:bCs/>
                <w:szCs w:val="21"/>
              </w:rPr>
              <w:t>是项目的参与单位，在创新点3上具有贡献，特别是在锻、压、挤、轧组合变形技术上开展工作，生产的军用飞机构件、高铁型材、轮毂、蚀刻板和3C产品外壳等产品并得到了产业化应用。是3项变形材标准的起草单位，同时为项目实施提供了国家级技术平台保证。</w:t>
            </w:r>
          </w:p>
        </w:tc>
      </w:tr>
      <w:tr w:rsidR="004D7392" w:rsidRPr="00A03482" w14:paraId="0DAB5AE3" w14:textId="77777777" w:rsidTr="004D7392">
        <w:trPr>
          <w:trHeight w:val="477"/>
          <w:jc w:val="center"/>
        </w:trPr>
        <w:tc>
          <w:tcPr>
            <w:tcW w:w="797" w:type="dxa"/>
            <w:vAlign w:val="center"/>
          </w:tcPr>
          <w:p w14:paraId="293E8B1F" w14:textId="01CA6693" w:rsidR="004D7392" w:rsidRDefault="004D739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4</w:t>
            </w:r>
          </w:p>
        </w:tc>
        <w:tc>
          <w:tcPr>
            <w:tcW w:w="1178" w:type="dxa"/>
            <w:vAlign w:val="center"/>
          </w:tcPr>
          <w:p w14:paraId="5F6BFFBF" w14:textId="3500FED7" w:rsidR="004D7392" w:rsidRPr="006309B2" w:rsidRDefault="004D739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4D7392">
              <w:rPr>
                <w:rFonts w:ascii="宋体" w:eastAsia="宋体" w:hAnsi="宋体" w:cs="Times New Roman" w:hint="eastAsia"/>
                <w:bCs/>
                <w:szCs w:val="21"/>
              </w:rPr>
              <w:t>包头稀土研究院</w:t>
            </w:r>
          </w:p>
        </w:tc>
        <w:tc>
          <w:tcPr>
            <w:tcW w:w="7235" w:type="dxa"/>
            <w:vAlign w:val="center"/>
          </w:tcPr>
          <w:p w14:paraId="4D3F3A46" w14:textId="7E1BA82B" w:rsidR="004D7392" w:rsidRPr="006309B2" w:rsidRDefault="004D7392" w:rsidP="006309B2">
            <w:pPr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r w:rsidRPr="004D7392">
              <w:rPr>
                <w:rFonts w:ascii="宋体" w:eastAsia="宋体" w:hAnsi="宋体" w:cs="Times New Roman" w:hint="eastAsia"/>
                <w:bCs/>
                <w:szCs w:val="21"/>
              </w:rPr>
              <w:t>是项目的参与单位之一，在创新点2上具有贡献，特别是在实现高纯净度稀土镁中间合金产品，解决传统稀土镁中间合金产品在制备过程中得纯净度偏低、稳定性差等问题。是稀土合金2项标准的发起单位，同时为项目提供项目支撑。</w:t>
            </w:r>
          </w:p>
        </w:tc>
      </w:tr>
    </w:tbl>
    <w:p w14:paraId="39823049" w14:textId="100DF124" w:rsidR="00227616" w:rsidRDefault="00227616">
      <w:pPr>
        <w:spacing w:line="560" w:lineRule="exact"/>
        <w:rPr>
          <w:rFonts w:ascii="宋体" w:eastAsia="宋体" w:hAnsi="宋体" w:hint="eastAsia"/>
          <w:sz w:val="28"/>
          <w:szCs w:val="28"/>
        </w:rPr>
      </w:pPr>
    </w:p>
    <w:sectPr w:rsidR="002276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888CC" w14:textId="77777777" w:rsidR="00945CCE" w:rsidRDefault="00945CCE">
      <w:pPr>
        <w:rPr>
          <w:rFonts w:hint="eastAsia"/>
        </w:rPr>
      </w:pPr>
      <w:r>
        <w:separator/>
      </w:r>
    </w:p>
  </w:endnote>
  <w:endnote w:type="continuationSeparator" w:id="0">
    <w:p w14:paraId="3DB76AB6" w14:textId="77777777" w:rsidR="00945CCE" w:rsidRDefault="00945C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38F10F97" w14:textId="77777777" w:rsidR="00227616" w:rsidRDefault="00000000">
        <w:pPr>
          <w:pStyle w:val="a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227616" w:rsidRDefault="0022761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AD573" w14:textId="77777777" w:rsidR="00945CCE" w:rsidRDefault="00945CCE">
      <w:pPr>
        <w:rPr>
          <w:rFonts w:hint="eastAsia"/>
        </w:rPr>
      </w:pPr>
      <w:r>
        <w:separator/>
      </w:r>
    </w:p>
  </w:footnote>
  <w:footnote w:type="continuationSeparator" w:id="0">
    <w:p w14:paraId="39C593F6" w14:textId="77777777" w:rsidR="00945CCE" w:rsidRDefault="00945CC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2D"/>
    <w:rsid w:val="0007473E"/>
    <w:rsid w:val="00077558"/>
    <w:rsid w:val="00084D6A"/>
    <w:rsid w:val="00087953"/>
    <w:rsid w:val="00114DCE"/>
    <w:rsid w:val="001837E5"/>
    <w:rsid w:val="00194E22"/>
    <w:rsid w:val="001F135B"/>
    <w:rsid w:val="00227616"/>
    <w:rsid w:val="002763E6"/>
    <w:rsid w:val="002C48F5"/>
    <w:rsid w:val="002E60A8"/>
    <w:rsid w:val="002F0F5D"/>
    <w:rsid w:val="0039602B"/>
    <w:rsid w:val="003C70ED"/>
    <w:rsid w:val="003E4B83"/>
    <w:rsid w:val="004532AC"/>
    <w:rsid w:val="004A1793"/>
    <w:rsid w:val="004B0B81"/>
    <w:rsid w:val="004B51B1"/>
    <w:rsid w:val="004D7392"/>
    <w:rsid w:val="004F096D"/>
    <w:rsid w:val="004F2C3C"/>
    <w:rsid w:val="004F6440"/>
    <w:rsid w:val="00522627"/>
    <w:rsid w:val="00534AA9"/>
    <w:rsid w:val="00577CF9"/>
    <w:rsid w:val="005B724F"/>
    <w:rsid w:val="006309B2"/>
    <w:rsid w:val="006515EA"/>
    <w:rsid w:val="00674158"/>
    <w:rsid w:val="00680914"/>
    <w:rsid w:val="006A2F7D"/>
    <w:rsid w:val="006C03EC"/>
    <w:rsid w:val="006E32CE"/>
    <w:rsid w:val="00751306"/>
    <w:rsid w:val="007609CD"/>
    <w:rsid w:val="00772D28"/>
    <w:rsid w:val="00784608"/>
    <w:rsid w:val="007B4AAF"/>
    <w:rsid w:val="007F6D70"/>
    <w:rsid w:val="00843A0A"/>
    <w:rsid w:val="00854D3E"/>
    <w:rsid w:val="00874336"/>
    <w:rsid w:val="0087531C"/>
    <w:rsid w:val="008769F7"/>
    <w:rsid w:val="008958D8"/>
    <w:rsid w:val="00927936"/>
    <w:rsid w:val="00945CCE"/>
    <w:rsid w:val="0095641B"/>
    <w:rsid w:val="00960C15"/>
    <w:rsid w:val="009A0A8B"/>
    <w:rsid w:val="009B2333"/>
    <w:rsid w:val="00A03482"/>
    <w:rsid w:val="00A2254C"/>
    <w:rsid w:val="00A51216"/>
    <w:rsid w:val="00A71A09"/>
    <w:rsid w:val="00B06340"/>
    <w:rsid w:val="00B131C6"/>
    <w:rsid w:val="00B14B83"/>
    <w:rsid w:val="00B1535F"/>
    <w:rsid w:val="00B3108B"/>
    <w:rsid w:val="00BD5B90"/>
    <w:rsid w:val="00C119A4"/>
    <w:rsid w:val="00C7325C"/>
    <w:rsid w:val="00CD37A3"/>
    <w:rsid w:val="00CE5ADA"/>
    <w:rsid w:val="00D603BC"/>
    <w:rsid w:val="00D61B48"/>
    <w:rsid w:val="00DD6C3E"/>
    <w:rsid w:val="00E15FDB"/>
    <w:rsid w:val="00E20E77"/>
    <w:rsid w:val="00E442C1"/>
    <w:rsid w:val="00E6492D"/>
    <w:rsid w:val="00E97D76"/>
    <w:rsid w:val="00ED4E10"/>
    <w:rsid w:val="00EE5D30"/>
    <w:rsid w:val="00EE79B5"/>
    <w:rsid w:val="00F3377D"/>
    <w:rsid w:val="00F66CEF"/>
    <w:rsid w:val="00F9456A"/>
    <w:rsid w:val="00FE7FC7"/>
    <w:rsid w:val="560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E745B"/>
  <w15:docId w15:val="{7573AE35-E2AF-4149-8D0C-1082B9E2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qFormat/>
    <w:pPr>
      <w:spacing w:after="120" w:line="278" w:lineRule="auto"/>
      <w:jc w:val="left"/>
    </w:pPr>
    <w:rPr>
      <w:sz w:val="22"/>
      <w:szCs w:val="24"/>
      <w14:ligatures w14:val="standardContextual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正文文本 字符"/>
    <w:basedOn w:val="a0"/>
    <w:link w:val="a3"/>
    <w:uiPriority w:val="99"/>
    <w:semiHidden/>
    <w:qFormat/>
    <w:rPr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47FFB-0A03-4877-B957-9993178D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yu mao</cp:lastModifiedBy>
  <cp:revision>6</cp:revision>
  <dcterms:created xsi:type="dcterms:W3CDTF">2024-12-11T09:10:00Z</dcterms:created>
  <dcterms:modified xsi:type="dcterms:W3CDTF">2024-12-15T13:06:00Z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A11F7DC75E5D45039AFC9B7BDFE9A7F5_12</vt:lpwstr>
  </property>
</Properties>
</file>